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9251D8" w14:textId="6302A4F0" w:rsidR="0056461F" w:rsidRDefault="002552AC" w:rsidP="00A71585">
      <w:pPr>
        <w:pBdr>
          <w:top w:val="nil"/>
          <w:left w:val="nil"/>
          <w:bottom w:val="nil"/>
          <w:right w:val="nil"/>
          <w:between w:val="nil"/>
        </w:pBdr>
        <w:ind w:left="360"/>
        <w:jc w:val="center"/>
        <w:rPr>
          <w:rFonts w:ascii="Arial" w:eastAsia="Arial" w:hAnsi="Arial" w:cs="Arial"/>
          <w:b/>
          <w:color w:val="000000"/>
          <w:sz w:val="44"/>
          <w:szCs w:val="44"/>
        </w:rPr>
      </w:pPr>
      <w:r>
        <w:rPr>
          <w:rFonts w:ascii="Arial" w:eastAsia="Arial" w:hAnsi="Arial" w:cs="Arial"/>
          <w:b/>
          <w:color w:val="000000"/>
          <w:sz w:val="44"/>
          <w:szCs w:val="44"/>
        </w:rPr>
        <w:t>5 Day W</w:t>
      </w:r>
      <w:r w:rsidR="0089224B">
        <w:rPr>
          <w:rFonts w:ascii="Arial" w:eastAsia="Arial" w:hAnsi="Arial" w:cs="Arial"/>
          <w:b/>
          <w:color w:val="000000"/>
          <w:sz w:val="44"/>
          <w:szCs w:val="44"/>
        </w:rPr>
        <w:t>ilderness First Responder</w:t>
      </w:r>
    </w:p>
    <w:p w14:paraId="777E852B" w14:textId="114500B5" w:rsidR="002B2E48" w:rsidRPr="00F63A78" w:rsidRDefault="00836C70" w:rsidP="00A71585">
      <w:pPr>
        <w:pBdr>
          <w:top w:val="nil"/>
          <w:left w:val="nil"/>
          <w:bottom w:val="nil"/>
          <w:right w:val="nil"/>
          <w:between w:val="nil"/>
        </w:pBdr>
        <w:ind w:left="360"/>
        <w:jc w:val="center"/>
        <w:rPr>
          <w:rFonts w:ascii="Arial" w:hAnsi="Arial" w:cs="Arial"/>
          <w:b/>
          <w:sz w:val="20"/>
          <w:szCs w:val="20"/>
          <w:u w:val="single"/>
        </w:rPr>
      </w:pPr>
      <w:r>
        <w:rPr>
          <w:rFonts w:ascii="Arial" w:eastAsia="Arial" w:hAnsi="Arial" w:cs="Arial"/>
          <w:b/>
          <w:color w:val="000000"/>
          <w:sz w:val="44"/>
          <w:szCs w:val="44"/>
        </w:rPr>
        <w:t>Intensive</w:t>
      </w:r>
    </w:p>
    <w:p w14:paraId="10746164" w14:textId="77777777" w:rsidR="00F63A78" w:rsidRDefault="00F63A78" w:rsidP="00A71585">
      <w:pPr>
        <w:pBdr>
          <w:top w:val="nil"/>
          <w:left w:val="nil"/>
          <w:bottom w:val="nil"/>
          <w:right w:val="nil"/>
          <w:between w:val="nil"/>
        </w:pBdr>
        <w:ind w:left="360"/>
        <w:jc w:val="center"/>
        <w:rPr>
          <w:rFonts w:ascii="Arial" w:eastAsia="Arial" w:hAnsi="Arial" w:cs="Arial"/>
          <w:b/>
          <w:color w:val="000000"/>
          <w:sz w:val="44"/>
          <w:szCs w:val="44"/>
        </w:rPr>
      </w:pPr>
    </w:p>
    <w:p w14:paraId="76805513" w14:textId="39923A0B" w:rsidR="009241D2" w:rsidRDefault="002552AC" w:rsidP="00A71585">
      <w:pPr>
        <w:pBdr>
          <w:top w:val="nil"/>
          <w:left w:val="nil"/>
          <w:bottom w:val="nil"/>
          <w:right w:val="nil"/>
          <w:between w:val="nil"/>
        </w:pBdr>
        <w:ind w:left="360"/>
        <w:jc w:val="center"/>
        <w:rPr>
          <w:rFonts w:ascii="Arial" w:eastAsia="Arial" w:hAnsi="Arial" w:cs="Arial"/>
          <w:b/>
          <w:color w:val="000000"/>
          <w:sz w:val="44"/>
          <w:szCs w:val="44"/>
        </w:rPr>
      </w:pPr>
      <w:r>
        <w:rPr>
          <w:rFonts w:ascii="Arial" w:eastAsia="Arial" w:hAnsi="Arial" w:cs="Arial"/>
          <w:b/>
          <w:color w:val="000000"/>
          <w:sz w:val="44"/>
          <w:szCs w:val="44"/>
        </w:rPr>
        <w:t>Course Information</w:t>
      </w:r>
      <w:r w:rsidR="00F63A78">
        <w:rPr>
          <w:rFonts w:ascii="Arial" w:eastAsia="Arial" w:hAnsi="Arial" w:cs="Arial"/>
          <w:b/>
          <w:color w:val="000000"/>
          <w:sz w:val="44"/>
          <w:szCs w:val="44"/>
        </w:rPr>
        <w:t xml:space="preserve">:  </w:t>
      </w:r>
      <w:r w:rsidR="0040635C">
        <w:rPr>
          <w:rFonts w:ascii="Arial" w:eastAsia="Arial" w:hAnsi="Arial" w:cs="Arial"/>
          <w:b/>
          <w:color w:val="000000"/>
          <w:sz w:val="44"/>
          <w:szCs w:val="44"/>
        </w:rPr>
        <w:t>May 9 - 13</w:t>
      </w:r>
    </w:p>
    <w:p w14:paraId="6504EAB0" w14:textId="0807E6E3" w:rsidR="009241D2" w:rsidRDefault="009241D2" w:rsidP="00A71585">
      <w:pPr>
        <w:pBdr>
          <w:top w:val="nil"/>
          <w:left w:val="nil"/>
          <w:bottom w:val="nil"/>
          <w:right w:val="nil"/>
          <w:between w:val="nil"/>
        </w:pBdr>
        <w:ind w:left="360"/>
        <w:rPr>
          <w:rFonts w:ascii="Arial" w:eastAsia="Arial" w:hAnsi="Arial" w:cs="Arial"/>
          <w:color w:val="000000"/>
          <w:sz w:val="20"/>
          <w:szCs w:val="20"/>
        </w:rPr>
      </w:pPr>
    </w:p>
    <w:p w14:paraId="3C38E7DB" w14:textId="6076D230" w:rsidR="005D71D5" w:rsidRPr="00147655" w:rsidRDefault="0056461F" w:rsidP="00A71585">
      <w:pPr>
        <w:ind w:left="360"/>
        <w:rPr>
          <w:rFonts w:ascii="Arial" w:hAnsi="Arial" w:cs="Arial"/>
          <w:b/>
          <w:sz w:val="20"/>
          <w:szCs w:val="20"/>
          <w:u w:val="single"/>
        </w:rPr>
      </w:pPr>
      <w:r w:rsidRPr="00147655">
        <w:rPr>
          <w:rFonts w:ascii="Arial" w:hAnsi="Arial" w:cs="Arial"/>
          <w:sz w:val="20"/>
          <w:szCs w:val="20"/>
        </w:rPr>
        <w:br/>
      </w:r>
      <w:r w:rsidR="005D71D5" w:rsidRPr="00147655">
        <w:rPr>
          <w:rFonts w:ascii="Arial" w:hAnsi="Arial" w:cs="Arial"/>
          <w:b/>
          <w:sz w:val="20"/>
          <w:szCs w:val="20"/>
          <w:u w:val="single"/>
        </w:rPr>
        <w:t>Description:</w:t>
      </w:r>
    </w:p>
    <w:p w14:paraId="66EFA597" w14:textId="55233CC8" w:rsidR="00F63A78" w:rsidRPr="00147655" w:rsidRDefault="00F63A78" w:rsidP="00A71585">
      <w:pPr>
        <w:ind w:left="360"/>
        <w:rPr>
          <w:rFonts w:ascii="Arial" w:hAnsi="Arial" w:cs="Arial"/>
          <w:sz w:val="20"/>
          <w:szCs w:val="20"/>
        </w:rPr>
      </w:pPr>
      <w:r w:rsidRPr="00147655">
        <w:rPr>
          <w:rFonts w:ascii="Arial" w:hAnsi="Arial" w:cs="Arial"/>
          <w:sz w:val="20"/>
          <w:szCs w:val="20"/>
        </w:rPr>
        <w:t>Do you want to be prepared for a remote accident? Do you want to learn best practices? Are critical thinking and problem solving important to you? If you answered yes to any of the above, then sign up for this scenario based introduction to wilderness medicine.</w:t>
      </w:r>
    </w:p>
    <w:p w14:paraId="12B07CB5" w14:textId="4799CAB0" w:rsidR="00F63A78" w:rsidRPr="00147655" w:rsidRDefault="002B2E48" w:rsidP="00A71585">
      <w:pPr>
        <w:ind w:left="360"/>
        <w:rPr>
          <w:rFonts w:ascii="Arial" w:hAnsi="Arial" w:cs="Arial"/>
          <w:sz w:val="20"/>
          <w:szCs w:val="20"/>
        </w:rPr>
      </w:pPr>
      <w:r w:rsidRPr="00147655">
        <w:rPr>
          <w:rFonts w:ascii="Arial" w:hAnsi="Arial" w:cs="Arial"/>
          <w:b/>
          <w:noProof/>
          <w:sz w:val="20"/>
          <w:szCs w:val="20"/>
        </w:rPr>
        <w:drawing>
          <wp:anchor distT="0" distB="0" distL="0" distR="0" simplePos="0" relativeHeight="251681792" behindDoc="0" locked="0" layoutInCell="1" allowOverlap="1" wp14:anchorId="5638384C" wp14:editId="074C4640">
            <wp:simplePos x="0" y="0"/>
            <wp:positionH relativeFrom="page">
              <wp:posOffset>4943475</wp:posOffset>
            </wp:positionH>
            <wp:positionV relativeFrom="page">
              <wp:posOffset>3083772</wp:posOffset>
            </wp:positionV>
            <wp:extent cx="2591802" cy="1946924"/>
            <wp:effectExtent l="0" t="0" r="0" b="8890"/>
            <wp:wrapSquare wrapText="bothSides"/>
            <wp:docPr id="3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2591802" cy="1946924"/>
                    </a:xfrm>
                    <a:prstGeom prst="rect">
                      <a:avLst/>
                    </a:prstGeom>
                  </pic:spPr>
                </pic:pic>
              </a:graphicData>
            </a:graphic>
            <wp14:sizeRelH relativeFrom="margin">
              <wp14:pctWidth>0</wp14:pctWidth>
            </wp14:sizeRelH>
            <wp14:sizeRelV relativeFrom="margin">
              <wp14:pctHeight>0</wp14:pctHeight>
            </wp14:sizeRelV>
          </wp:anchor>
        </w:drawing>
      </w:r>
    </w:p>
    <w:p w14:paraId="17ACDFFB" w14:textId="008AB183" w:rsidR="00F63A78" w:rsidRPr="00147655" w:rsidRDefault="00F63A78" w:rsidP="00A71585">
      <w:pPr>
        <w:pStyle w:val="ListParagraph"/>
        <w:numPr>
          <w:ilvl w:val="0"/>
          <w:numId w:val="15"/>
        </w:numPr>
        <w:ind w:left="360"/>
        <w:rPr>
          <w:rFonts w:ascii="Arial" w:hAnsi="Arial" w:cs="Arial"/>
          <w:sz w:val="20"/>
          <w:szCs w:val="20"/>
        </w:rPr>
      </w:pPr>
      <w:r w:rsidRPr="00147655">
        <w:rPr>
          <w:rFonts w:ascii="Arial" w:hAnsi="Arial" w:cs="Arial"/>
          <w:sz w:val="20"/>
          <w:szCs w:val="20"/>
        </w:rPr>
        <w:t>Develop good assessment and scene leadership skills. Further your risk benefit and decision making skills. Understand real shock. Learn to safely move spine injured patients. Treat ugly wounds and broken bones with greater confidence. Administer epinephrine for severe airway constriction. Recognize situations you can manage alone and when you need to scream for help.</w:t>
      </w:r>
    </w:p>
    <w:p w14:paraId="5E196AD0" w14:textId="77777777" w:rsidR="00F63A78" w:rsidRPr="00147655" w:rsidRDefault="00F63A78" w:rsidP="00A71585">
      <w:pPr>
        <w:ind w:left="360"/>
        <w:rPr>
          <w:rFonts w:ascii="Arial" w:hAnsi="Arial" w:cs="Arial"/>
          <w:sz w:val="20"/>
          <w:szCs w:val="20"/>
        </w:rPr>
      </w:pPr>
    </w:p>
    <w:p w14:paraId="1023841C" w14:textId="2EC4CC7B" w:rsidR="00F63A78" w:rsidRPr="00147655" w:rsidRDefault="00F63A78" w:rsidP="00A71585">
      <w:pPr>
        <w:pStyle w:val="ListParagraph"/>
        <w:numPr>
          <w:ilvl w:val="0"/>
          <w:numId w:val="15"/>
        </w:numPr>
        <w:ind w:left="360"/>
        <w:rPr>
          <w:rFonts w:ascii="Arial" w:hAnsi="Arial" w:cs="Arial"/>
          <w:sz w:val="20"/>
          <w:szCs w:val="20"/>
        </w:rPr>
      </w:pPr>
      <w:r w:rsidRPr="00147655">
        <w:rPr>
          <w:rFonts w:ascii="Arial" w:hAnsi="Arial" w:cs="Arial"/>
          <w:sz w:val="20"/>
          <w:szCs w:val="20"/>
        </w:rPr>
        <w:t xml:space="preserve">Each day is devoted to classroom interaction and outdoor practical skills. You should expect scenarios with made up victims and simulated wounds to occur continuously throughout the course. </w:t>
      </w:r>
    </w:p>
    <w:p w14:paraId="64BDF868" w14:textId="4FC5B2EA" w:rsidR="00F63A78" w:rsidRPr="00147655" w:rsidRDefault="00F63A78" w:rsidP="00A71585">
      <w:pPr>
        <w:ind w:left="360"/>
        <w:rPr>
          <w:rFonts w:ascii="Arial" w:hAnsi="Arial" w:cs="Arial"/>
          <w:sz w:val="20"/>
          <w:szCs w:val="20"/>
        </w:rPr>
      </w:pPr>
    </w:p>
    <w:p w14:paraId="2A5DA2B7" w14:textId="59341DDD" w:rsidR="00F63A78" w:rsidRPr="00147655" w:rsidRDefault="00F63A78" w:rsidP="00A71585">
      <w:pPr>
        <w:pStyle w:val="ListParagraph"/>
        <w:numPr>
          <w:ilvl w:val="0"/>
          <w:numId w:val="15"/>
        </w:numPr>
        <w:ind w:left="360"/>
        <w:rPr>
          <w:rFonts w:ascii="Arial" w:hAnsi="Arial" w:cs="Arial"/>
          <w:sz w:val="20"/>
          <w:szCs w:val="20"/>
        </w:rPr>
      </w:pPr>
      <w:r w:rsidRPr="00147655">
        <w:rPr>
          <w:rFonts w:ascii="Arial" w:hAnsi="Arial" w:cs="Arial"/>
          <w:sz w:val="20"/>
          <w:szCs w:val="20"/>
        </w:rPr>
        <w:t xml:space="preserve">This is an intensive </w:t>
      </w:r>
      <w:r w:rsidR="00147655" w:rsidRPr="00147655">
        <w:rPr>
          <w:rFonts w:ascii="Arial" w:hAnsi="Arial" w:cs="Arial"/>
          <w:sz w:val="20"/>
          <w:szCs w:val="20"/>
        </w:rPr>
        <w:t>five-</w:t>
      </w:r>
      <w:r w:rsidRPr="00147655">
        <w:rPr>
          <w:rFonts w:ascii="Arial" w:hAnsi="Arial" w:cs="Arial"/>
          <w:sz w:val="20"/>
          <w:szCs w:val="20"/>
        </w:rPr>
        <w:t xml:space="preserve">day course covering a wide spectrum of emergency care topics relative to wilderness medicine and caring for injuries and illnesses over prolonged periods of time. </w:t>
      </w:r>
    </w:p>
    <w:p w14:paraId="6538111B" w14:textId="77777777" w:rsidR="00F63A78" w:rsidRPr="00147655" w:rsidRDefault="00F63A78" w:rsidP="00A71585">
      <w:pPr>
        <w:ind w:left="360"/>
        <w:rPr>
          <w:rFonts w:ascii="Arial" w:hAnsi="Arial" w:cs="Arial"/>
          <w:sz w:val="20"/>
          <w:szCs w:val="20"/>
        </w:rPr>
      </w:pPr>
    </w:p>
    <w:p w14:paraId="516FB48E" w14:textId="1F6DFCA9" w:rsidR="00F63A78" w:rsidRPr="00147655" w:rsidRDefault="00F63A78" w:rsidP="00A71585">
      <w:pPr>
        <w:pStyle w:val="ListParagraph"/>
        <w:numPr>
          <w:ilvl w:val="0"/>
          <w:numId w:val="15"/>
        </w:numPr>
        <w:ind w:left="360"/>
        <w:rPr>
          <w:rFonts w:ascii="Arial" w:hAnsi="Arial" w:cs="Arial"/>
          <w:sz w:val="20"/>
          <w:szCs w:val="20"/>
        </w:rPr>
      </w:pPr>
      <w:r w:rsidRPr="00147655">
        <w:rPr>
          <w:rFonts w:ascii="Arial" w:hAnsi="Arial" w:cs="Arial"/>
          <w:sz w:val="20"/>
          <w:szCs w:val="20"/>
        </w:rPr>
        <w:t xml:space="preserve">The course combines discussions, practical stations and real-life simulations. Topics include assessment and management of traumatic injuries such as fractures, burns and wounds; circulatory, nervous, and respiratory system problems; common injuries such as blisters, sprains and strains; medical problems such as anaphylaxis, toxins, altitude, hypothermia, hyperthermia, and infections; and use of improvised materials in remote situations. The course includes information on personal outdoor preparedness, accident management and prevention and introduces you to simple evacuation techniques and rope work. </w:t>
      </w:r>
    </w:p>
    <w:p w14:paraId="3D8B468D" w14:textId="77777777" w:rsidR="00F63A78" w:rsidRPr="00147655" w:rsidRDefault="00F63A78" w:rsidP="00A71585">
      <w:pPr>
        <w:ind w:left="360"/>
        <w:rPr>
          <w:rFonts w:ascii="Arial" w:hAnsi="Arial" w:cs="Arial"/>
          <w:sz w:val="20"/>
          <w:szCs w:val="20"/>
        </w:rPr>
      </w:pPr>
    </w:p>
    <w:p w14:paraId="32F535B7" w14:textId="546B0A6E" w:rsidR="00F63A78" w:rsidRPr="00147655" w:rsidRDefault="002746A0" w:rsidP="00A71585">
      <w:pPr>
        <w:pStyle w:val="ListParagraph"/>
        <w:numPr>
          <w:ilvl w:val="0"/>
          <w:numId w:val="15"/>
        </w:numPr>
        <w:ind w:left="360"/>
        <w:rPr>
          <w:rFonts w:ascii="Arial" w:hAnsi="Arial" w:cs="Arial"/>
          <w:sz w:val="20"/>
          <w:szCs w:val="20"/>
        </w:rPr>
      </w:pPr>
      <w:r w:rsidRPr="00147655">
        <w:rPr>
          <w:rFonts w:ascii="Arial" w:hAnsi="Arial" w:cs="Arial"/>
          <w:sz w:val="20"/>
          <w:szCs w:val="20"/>
        </w:rPr>
        <w:t>Three-year</w:t>
      </w:r>
      <w:r w:rsidR="00147655" w:rsidRPr="00147655">
        <w:rPr>
          <w:rFonts w:ascii="Arial" w:hAnsi="Arial" w:cs="Arial"/>
          <w:sz w:val="20"/>
          <w:szCs w:val="20"/>
        </w:rPr>
        <w:t xml:space="preserve"> c</w:t>
      </w:r>
      <w:r w:rsidR="00F63A78" w:rsidRPr="00147655">
        <w:rPr>
          <w:rFonts w:ascii="Arial" w:hAnsi="Arial" w:cs="Arial"/>
          <w:sz w:val="20"/>
          <w:szCs w:val="20"/>
        </w:rPr>
        <w:t xml:space="preserve">ertification through Wilderness Medical Associates International will be granted following successful completion of the course. </w:t>
      </w:r>
    </w:p>
    <w:p w14:paraId="37E1E894" w14:textId="77777777" w:rsidR="00147655" w:rsidRPr="00147655" w:rsidRDefault="00147655" w:rsidP="00A71585">
      <w:pPr>
        <w:ind w:left="360"/>
        <w:rPr>
          <w:rFonts w:ascii="Arial" w:hAnsi="Arial" w:cs="Arial"/>
          <w:sz w:val="20"/>
          <w:szCs w:val="20"/>
        </w:rPr>
      </w:pPr>
    </w:p>
    <w:p w14:paraId="5E5A7D11" w14:textId="77777777" w:rsidR="00147655" w:rsidRDefault="00147655" w:rsidP="00A71585">
      <w:pPr>
        <w:ind w:left="360"/>
        <w:rPr>
          <w:rFonts w:ascii="Arial" w:hAnsi="Arial" w:cs="Arial"/>
          <w:b/>
          <w:sz w:val="20"/>
          <w:szCs w:val="20"/>
          <w:u w:val="single"/>
        </w:rPr>
      </w:pPr>
      <w:r w:rsidRPr="00147655">
        <w:rPr>
          <w:rFonts w:ascii="Arial" w:hAnsi="Arial" w:cs="Arial"/>
          <w:b/>
          <w:sz w:val="20"/>
          <w:szCs w:val="20"/>
          <w:u w:val="single"/>
        </w:rPr>
        <w:t>Who should take the course? </w:t>
      </w:r>
    </w:p>
    <w:p w14:paraId="6B2CD7DD" w14:textId="31FEE5BC" w:rsidR="00147655" w:rsidRPr="00345165" w:rsidRDefault="00147655" w:rsidP="00345165">
      <w:pPr>
        <w:ind w:left="360"/>
        <w:rPr>
          <w:rFonts w:ascii="Arial" w:hAnsi="Arial" w:cs="Arial"/>
          <w:b/>
          <w:sz w:val="20"/>
          <w:szCs w:val="20"/>
          <w:u w:val="single"/>
        </w:rPr>
      </w:pPr>
      <w:r w:rsidRPr="00147655">
        <w:rPr>
          <w:rFonts w:ascii="Arial" w:hAnsi="Arial" w:cs="Arial"/>
          <w:sz w:val="20"/>
          <w:szCs w:val="20"/>
        </w:rPr>
        <w:t>The course may be taken by anyone who would like to gain practical medical first aid skills.</w:t>
      </w:r>
      <w:r w:rsidR="00345165">
        <w:rPr>
          <w:rFonts w:ascii="Arial" w:hAnsi="Arial" w:cs="Arial"/>
          <w:b/>
          <w:sz w:val="20"/>
          <w:szCs w:val="20"/>
          <w:u w:val="single"/>
        </w:rPr>
        <w:t xml:space="preserve"> </w:t>
      </w:r>
      <w:r w:rsidRPr="00147655">
        <w:rPr>
          <w:rFonts w:ascii="Arial" w:hAnsi="Arial" w:cs="Arial"/>
          <w:sz w:val="20"/>
          <w:szCs w:val="20"/>
        </w:rPr>
        <w:t>No experience required. This program is designed for the person who frequently travels in the backcountry and is seeking a level of competency beyond basic wilderness first aid. It is an introduction to the broad concepts of rendering care in a remote setting. The course includes CPR training. You can expect the course to be intensive and to cover the most important aspects of wilderness medicine. Normally taught over eight days, this fast track course requires approximately 25 hours of pre-course</w:t>
      </w:r>
      <w:r>
        <w:rPr>
          <w:rFonts w:ascii="Arial" w:hAnsi="Arial" w:cs="Arial"/>
          <w:sz w:val="20"/>
          <w:szCs w:val="20"/>
        </w:rPr>
        <w:t xml:space="preserve"> study</w:t>
      </w:r>
      <w:r w:rsidRPr="00147655">
        <w:rPr>
          <w:rFonts w:ascii="Arial" w:hAnsi="Arial" w:cs="Arial"/>
          <w:sz w:val="20"/>
          <w:szCs w:val="20"/>
        </w:rPr>
        <w:t>.</w:t>
      </w:r>
    </w:p>
    <w:p w14:paraId="193E2835" w14:textId="7DA9B342" w:rsidR="00365AEF" w:rsidRPr="00187881" w:rsidRDefault="00365AEF" w:rsidP="00345165">
      <w:pPr>
        <w:widowControl w:val="0"/>
        <w:pBdr>
          <w:top w:val="nil"/>
          <w:left w:val="nil"/>
          <w:bottom w:val="nil"/>
          <w:right w:val="nil"/>
          <w:between w:val="nil"/>
        </w:pBdr>
        <w:jc w:val="both"/>
        <w:rPr>
          <w:rFonts w:ascii="Arial" w:eastAsia="Arial" w:hAnsi="Arial" w:cs="Arial"/>
          <w:color w:val="000000"/>
          <w:sz w:val="20"/>
          <w:szCs w:val="20"/>
        </w:rPr>
      </w:pPr>
    </w:p>
    <w:p w14:paraId="3E45A02C" w14:textId="3A442456" w:rsidR="00F05C8B" w:rsidRDefault="00F05C8B" w:rsidP="00A71585">
      <w:pPr>
        <w:pBdr>
          <w:top w:val="nil"/>
          <w:left w:val="nil"/>
          <w:bottom w:val="nil"/>
          <w:right w:val="nil"/>
          <w:between w:val="nil"/>
        </w:pBdr>
        <w:ind w:left="360"/>
        <w:rPr>
          <w:rFonts w:ascii="Arial" w:eastAsia="Arial" w:hAnsi="Arial" w:cs="Arial"/>
          <w:b/>
          <w:color w:val="000000"/>
          <w:sz w:val="20"/>
          <w:szCs w:val="20"/>
        </w:rPr>
      </w:pPr>
      <w:r>
        <w:rPr>
          <w:rFonts w:ascii="Arial" w:eastAsia="Arial" w:hAnsi="Arial" w:cs="Arial"/>
          <w:b/>
          <w:color w:val="000000"/>
          <w:sz w:val="20"/>
          <w:szCs w:val="20"/>
          <w:u w:val="single"/>
        </w:rPr>
        <w:t>Tuition:</w:t>
      </w:r>
      <w:r w:rsidR="00345165">
        <w:rPr>
          <w:rFonts w:ascii="Arial" w:eastAsia="Arial" w:hAnsi="Arial" w:cs="Arial"/>
          <w:b/>
          <w:color w:val="000000"/>
          <w:sz w:val="20"/>
          <w:szCs w:val="20"/>
        </w:rPr>
        <w:t xml:space="preserve"> $</w:t>
      </w:r>
      <w:r w:rsidR="0040635C">
        <w:rPr>
          <w:rFonts w:ascii="Arial" w:eastAsia="Arial" w:hAnsi="Arial" w:cs="Arial"/>
          <w:b/>
          <w:color w:val="000000"/>
          <w:sz w:val="20"/>
          <w:szCs w:val="20"/>
        </w:rPr>
        <w:t xml:space="preserve">700.00 </w:t>
      </w:r>
    </w:p>
    <w:p w14:paraId="101E9D71" w14:textId="77777777" w:rsidR="00F05C8B" w:rsidRDefault="00F05C8B" w:rsidP="00A71585">
      <w:pPr>
        <w:pBdr>
          <w:top w:val="nil"/>
          <w:left w:val="nil"/>
          <w:bottom w:val="nil"/>
          <w:right w:val="nil"/>
          <w:between w:val="nil"/>
        </w:pBdr>
        <w:ind w:left="360"/>
        <w:rPr>
          <w:rFonts w:ascii="Arial" w:eastAsia="Arial" w:hAnsi="Arial" w:cs="Arial"/>
          <w:b/>
          <w:color w:val="000000"/>
          <w:sz w:val="20"/>
          <w:szCs w:val="20"/>
        </w:rPr>
      </w:pPr>
    </w:p>
    <w:p w14:paraId="2A5C34DD" w14:textId="196AD060" w:rsidR="0000513F" w:rsidRPr="0040635C" w:rsidRDefault="00F05C8B" w:rsidP="00A71585">
      <w:pPr>
        <w:pBdr>
          <w:top w:val="nil"/>
          <w:left w:val="nil"/>
          <w:bottom w:val="nil"/>
          <w:right w:val="nil"/>
          <w:between w:val="nil"/>
        </w:pBdr>
        <w:ind w:left="360"/>
        <w:rPr>
          <w:rFonts w:ascii="Arial" w:eastAsia="Arial" w:hAnsi="Arial" w:cs="Arial"/>
          <w:b/>
          <w:color w:val="000000" w:themeColor="text1"/>
          <w:sz w:val="20"/>
          <w:szCs w:val="20"/>
        </w:rPr>
      </w:pPr>
      <w:r w:rsidRPr="00094B77">
        <w:rPr>
          <w:rFonts w:ascii="Arial" w:eastAsia="Arial" w:hAnsi="Arial" w:cs="Arial"/>
          <w:b/>
          <w:color w:val="000000"/>
          <w:sz w:val="20"/>
          <w:szCs w:val="20"/>
          <w:u w:val="single"/>
        </w:rPr>
        <w:t>To Register</w:t>
      </w:r>
      <w:r w:rsidR="0000513F">
        <w:rPr>
          <w:rFonts w:ascii="Arial" w:eastAsia="Arial" w:hAnsi="Arial" w:cs="Arial"/>
          <w:b/>
          <w:color w:val="000000"/>
          <w:sz w:val="20"/>
          <w:szCs w:val="20"/>
          <w:u w:val="single"/>
        </w:rPr>
        <w:t xml:space="preserve">: </w:t>
      </w:r>
      <w:r w:rsidR="002B2E48">
        <w:rPr>
          <w:rFonts w:ascii="Arial" w:eastAsia="Arial" w:hAnsi="Arial" w:cs="Arial"/>
          <w:color w:val="000000"/>
          <w:sz w:val="20"/>
          <w:szCs w:val="20"/>
        </w:rPr>
        <w:t xml:space="preserve">Contact </w:t>
      </w:r>
      <w:r w:rsidR="0040635C">
        <w:rPr>
          <w:rFonts w:ascii="Arial" w:hAnsi="Arial" w:cs="Arial"/>
          <w:b/>
          <w:bCs/>
          <w:color w:val="000000"/>
          <w:sz w:val="20"/>
          <w:szCs w:val="20"/>
        </w:rPr>
        <w:t>Katie Benoit</w:t>
      </w:r>
      <w:r w:rsidR="0040635C">
        <w:rPr>
          <w:rFonts w:ascii="Calibri" w:hAnsi="Calibri" w:cs="Calibri"/>
          <w:sz w:val="22"/>
          <w:szCs w:val="22"/>
        </w:rPr>
        <w:t xml:space="preserve">, </w:t>
      </w:r>
      <w:r w:rsidR="0040635C">
        <w:rPr>
          <w:rFonts w:ascii="Calibri" w:hAnsi="Calibri" w:cs="Calibri"/>
          <w:sz w:val="22"/>
          <w:szCs w:val="22"/>
        </w:rPr>
        <w:t>Assistant Director of Outdoor Adventures</w:t>
      </w:r>
      <w:r w:rsidR="0040635C">
        <w:rPr>
          <w:rFonts w:ascii="Calibri" w:hAnsi="Calibri" w:cs="Calibri"/>
          <w:sz w:val="22"/>
          <w:szCs w:val="22"/>
        </w:rPr>
        <w:t xml:space="preserve">, </w:t>
      </w:r>
      <w:r w:rsidR="0040635C">
        <w:rPr>
          <w:rFonts w:ascii="Arial" w:hAnsi="Arial" w:cs="Arial"/>
          <w:color w:val="000000"/>
          <w:sz w:val="20"/>
          <w:szCs w:val="20"/>
        </w:rPr>
        <w:t xml:space="preserve">410-617-2270 </w:t>
      </w:r>
      <w:r w:rsidR="0040635C">
        <w:rPr>
          <w:rFonts w:ascii="Arial" w:hAnsi="Arial" w:cs="Arial"/>
          <w:color w:val="00854C"/>
          <w:sz w:val="20"/>
          <w:szCs w:val="20"/>
        </w:rPr>
        <w:t xml:space="preserve">\ </w:t>
      </w:r>
      <w:hyperlink r:id="rId9" w:history="1">
        <w:r w:rsidR="0040635C" w:rsidRPr="00471E71">
          <w:rPr>
            <w:rStyle w:val="Hyperlink"/>
            <w:rFonts w:ascii="Arial" w:hAnsi="Arial" w:cs="Arial"/>
            <w:sz w:val="20"/>
            <w:szCs w:val="20"/>
          </w:rPr>
          <w:t>kmbenoit@loyola.ed</w:t>
        </w:r>
        <w:r w:rsidR="0040635C" w:rsidRPr="00471E71">
          <w:rPr>
            <w:rStyle w:val="Hyperlink"/>
            <w:rFonts w:ascii="Arial" w:hAnsi="Arial" w:cs="Arial"/>
            <w:sz w:val="20"/>
            <w:szCs w:val="20"/>
          </w:rPr>
          <w:t>u</w:t>
        </w:r>
      </w:hyperlink>
      <w:r w:rsidR="0040635C">
        <w:rPr>
          <w:rFonts w:ascii="Arial" w:hAnsi="Arial" w:cs="Arial"/>
          <w:color w:val="00854C"/>
          <w:sz w:val="20"/>
          <w:szCs w:val="20"/>
        </w:rPr>
        <w:t xml:space="preserve"> </w:t>
      </w:r>
      <w:r w:rsidR="0040635C" w:rsidRPr="0040635C">
        <w:rPr>
          <w:rFonts w:ascii="Arial" w:hAnsi="Arial" w:cs="Arial"/>
          <w:color w:val="000000" w:themeColor="text1"/>
          <w:sz w:val="20"/>
          <w:szCs w:val="20"/>
        </w:rPr>
        <w:t xml:space="preserve">or register </w:t>
      </w:r>
      <w:hyperlink r:id="rId10" w:history="1">
        <w:r w:rsidR="0040635C" w:rsidRPr="0040635C">
          <w:rPr>
            <w:rStyle w:val="Hyperlink"/>
            <w:rFonts w:ascii="Arial" w:hAnsi="Arial" w:cs="Arial"/>
            <w:color w:val="000000" w:themeColor="text1"/>
            <w:sz w:val="20"/>
            <w:szCs w:val="20"/>
          </w:rPr>
          <w:t>online</w:t>
        </w:r>
      </w:hyperlink>
      <w:r w:rsidR="0040635C" w:rsidRPr="0040635C">
        <w:rPr>
          <w:rFonts w:ascii="Arial" w:hAnsi="Arial" w:cs="Arial"/>
          <w:color w:val="000000" w:themeColor="text1"/>
          <w:sz w:val="20"/>
          <w:szCs w:val="20"/>
        </w:rPr>
        <w:t xml:space="preserve"> at </w:t>
      </w:r>
      <w:r w:rsidR="0040635C" w:rsidRPr="0040635C">
        <w:rPr>
          <w:rFonts w:ascii="Arial" w:hAnsi="Arial" w:cs="Arial"/>
          <w:color w:val="000000" w:themeColor="text1"/>
          <w:sz w:val="20"/>
          <w:szCs w:val="20"/>
        </w:rPr>
        <w:t>https://bridge.loyola.edu/oae/rsvp_boot?id=2147911</w:t>
      </w:r>
      <w:r w:rsidR="0040635C" w:rsidRPr="0040635C">
        <w:rPr>
          <w:rFonts w:ascii="Arial" w:hAnsi="Arial" w:cs="Arial"/>
          <w:color w:val="000000" w:themeColor="text1"/>
          <w:sz w:val="20"/>
          <w:szCs w:val="20"/>
        </w:rPr>
        <w:t xml:space="preserve"> </w:t>
      </w:r>
    </w:p>
    <w:p w14:paraId="33681CF3" w14:textId="77777777" w:rsidR="00A71585" w:rsidRDefault="00A71585" w:rsidP="00345165">
      <w:pPr>
        <w:widowControl w:val="0"/>
        <w:pBdr>
          <w:top w:val="nil"/>
          <w:left w:val="nil"/>
          <w:bottom w:val="nil"/>
          <w:right w:val="nil"/>
          <w:between w:val="nil"/>
        </w:pBdr>
        <w:jc w:val="both"/>
        <w:rPr>
          <w:rFonts w:ascii="Arial" w:eastAsia="Arial" w:hAnsi="Arial" w:cs="Arial"/>
          <w:b/>
          <w:color w:val="000000"/>
          <w:sz w:val="20"/>
          <w:szCs w:val="20"/>
          <w:u w:val="single"/>
        </w:rPr>
      </w:pPr>
    </w:p>
    <w:p w14:paraId="5334F207" w14:textId="3E6492FF" w:rsidR="00187881" w:rsidRPr="00187881" w:rsidRDefault="00187881" w:rsidP="00A71585">
      <w:pPr>
        <w:widowControl w:val="0"/>
        <w:pBdr>
          <w:top w:val="nil"/>
          <w:left w:val="nil"/>
          <w:bottom w:val="nil"/>
          <w:right w:val="nil"/>
          <w:between w:val="nil"/>
        </w:pBdr>
        <w:ind w:left="360"/>
        <w:jc w:val="both"/>
        <w:rPr>
          <w:rFonts w:ascii="Arial" w:eastAsia="Arial" w:hAnsi="Arial" w:cs="Arial"/>
          <w:b/>
          <w:color w:val="000000"/>
          <w:sz w:val="20"/>
          <w:szCs w:val="20"/>
          <w:u w:val="single"/>
        </w:rPr>
      </w:pPr>
      <w:r w:rsidRPr="00187881">
        <w:rPr>
          <w:rFonts w:ascii="Arial" w:eastAsia="Arial" w:hAnsi="Arial" w:cs="Arial"/>
          <w:b/>
          <w:color w:val="000000"/>
          <w:sz w:val="20"/>
          <w:szCs w:val="20"/>
          <w:u w:val="single"/>
        </w:rPr>
        <w:t xml:space="preserve">Pre-requisites: </w:t>
      </w:r>
    </w:p>
    <w:p w14:paraId="01833FBD" w14:textId="1F38DE06" w:rsidR="008E2DCE" w:rsidRPr="00836C70" w:rsidRDefault="00187881" w:rsidP="00836C70">
      <w:pPr>
        <w:spacing w:line="276" w:lineRule="auto"/>
        <w:ind w:left="360"/>
        <w:rPr>
          <w:rFonts w:ascii="Arial" w:eastAsia="Times New Roman" w:hAnsi="Arial" w:cs="Arial"/>
          <w:color w:val="111111"/>
          <w:sz w:val="20"/>
          <w:szCs w:val="20"/>
          <w:shd w:val="clear" w:color="auto" w:fill="FFFFFF"/>
        </w:rPr>
      </w:pPr>
      <w:r w:rsidRPr="00187881">
        <w:rPr>
          <w:rFonts w:ascii="Arial" w:eastAsia="Times New Roman" w:hAnsi="Arial" w:cs="Arial"/>
          <w:color w:val="111111"/>
          <w:sz w:val="20"/>
          <w:szCs w:val="20"/>
          <w:shd w:val="clear" w:color="auto" w:fill="FFFFFF"/>
        </w:rPr>
        <w:t>Students must be at least 16 years old to participate in this course. Those under 18 years of age require the written consent of a parent or guardian.</w:t>
      </w:r>
    </w:p>
    <w:p w14:paraId="120A50D0" w14:textId="77777777" w:rsidR="008E2DCE" w:rsidRDefault="008E2DCE" w:rsidP="00A71585">
      <w:pPr>
        <w:pBdr>
          <w:top w:val="nil"/>
          <w:left w:val="nil"/>
          <w:bottom w:val="nil"/>
          <w:right w:val="nil"/>
          <w:between w:val="nil"/>
        </w:pBdr>
        <w:ind w:left="360"/>
        <w:rPr>
          <w:rFonts w:ascii="Arial" w:eastAsia="Arial" w:hAnsi="Arial" w:cs="Arial"/>
          <w:color w:val="000000"/>
          <w:sz w:val="20"/>
          <w:szCs w:val="20"/>
        </w:rPr>
      </w:pPr>
    </w:p>
    <w:p w14:paraId="3B93AB60" w14:textId="49447666" w:rsidR="00B56636" w:rsidRPr="00365AEF" w:rsidRDefault="00B56636" w:rsidP="00345165">
      <w:pPr>
        <w:pBdr>
          <w:top w:val="nil"/>
          <w:left w:val="nil"/>
          <w:bottom w:val="nil"/>
          <w:right w:val="nil"/>
          <w:between w:val="nil"/>
        </w:pBdr>
        <w:ind w:left="360"/>
        <w:rPr>
          <w:rFonts w:ascii="Arial" w:eastAsia="Arial" w:hAnsi="Arial" w:cs="Arial"/>
          <w:b/>
          <w:bCs/>
          <w:color w:val="000000"/>
          <w:sz w:val="20"/>
          <w:szCs w:val="20"/>
        </w:rPr>
      </w:pPr>
      <w:r w:rsidRPr="00B56636">
        <w:rPr>
          <w:rFonts w:ascii="Arial" w:eastAsia="Arial" w:hAnsi="Arial" w:cs="Arial"/>
          <w:b/>
          <w:bCs/>
          <w:color w:val="000000"/>
          <w:sz w:val="20"/>
          <w:szCs w:val="20"/>
        </w:rPr>
        <w:t>When</w:t>
      </w:r>
      <w:r w:rsidR="0040635C">
        <w:rPr>
          <w:rFonts w:ascii="Arial" w:eastAsia="Arial" w:hAnsi="Arial" w:cs="Arial"/>
          <w:b/>
          <w:bCs/>
          <w:color w:val="000000"/>
          <w:sz w:val="20"/>
          <w:szCs w:val="20"/>
        </w:rPr>
        <w:t>:</w:t>
      </w:r>
      <w:r w:rsidR="00365AEF">
        <w:rPr>
          <w:rFonts w:ascii="Arial" w:eastAsia="Arial" w:hAnsi="Arial" w:cs="Arial"/>
          <w:b/>
          <w:bCs/>
          <w:color w:val="000000"/>
          <w:sz w:val="20"/>
          <w:szCs w:val="20"/>
        </w:rPr>
        <w:t xml:space="preserve"> </w:t>
      </w:r>
      <w:r w:rsidR="0040635C">
        <w:rPr>
          <w:rFonts w:ascii="Arial" w:eastAsia="Arial" w:hAnsi="Arial" w:cs="Arial"/>
          <w:b/>
          <w:bCs/>
          <w:color w:val="000000"/>
          <w:sz w:val="20"/>
          <w:szCs w:val="20"/>
        </w:rPr>
        <w:t>May 9 - 13</w:t>
      </w:r>
      <w:r w:rsidRPr="00B56636">
        <w:rPr>
          <w:rFonts w:ascii="Arial" w:eastAsia="Arial" w:hAnsi="Arial" w:cs="Arial"/>
          <w:b/>
          <w:bCs/>
          <w:color w:val="000000"/>
          <w:sz w:val="20"/>
          <w:szCs w:val="20"/>
        </w:rPr>
        <w:br/>
      </w:r>
      <w:r w:rsidR="0040635C" w:rsidRPr="0040635C">
        <w:rPr>
          <w:rFonts w:ascii="Arial" w:eastAsia="Arial" w:hAnsi="Arial" w:cs="Arial"/>
          <w:color w:val="000000" w:themeColor="text1"/>
          <w:sz w:val="20"/>
          <w:szCs w:val="20"/>
        </w:rPr>
        <w:t>Class</w:t>
      </w:r>
      <w:r w:rsidRPr="0040635C">
        <w:rPr>
          <w:rFonts w:ascii="Arial" w:eastAsia="Arial" w:hAnsi="Arial" w:cs="Arial"/>
          <w:color w:val="000000" w:themeColor="text1"/>
          <w:sz w:val="20"/>
          <w:szCs w:val="20"/>
        </w:rPr>
        <w:t xml:space="preserve"> </w:t>
      </w:r>
      <w:r w:rsidR="000B2BBA">
        <w:rPr>
          <w:rFonts w:ascii="Arial" w:eastAsia="Arial" w:hAnsi="Arial" w:cs="Arial"/>
          <w:color w:val="000000"/>
          <w:sz w:val="20"/>
          <w:szCs w:val="20"/>
        </w:rPr>
        <w:t xml:space="preserve">days </w:t>
      </w:r>
      <w:r w:rsidRPr="00B56636">
        <w:rPr>
          <w:rFonts w:ascii="Arial" w:eastAsia="Arial" w:hAnsi="Arial" w:cs="Arial"/>
          <w:color w:val="000000"/>
          <w:sz w:val="20"/>
          <w:szCs w:val="20"/>
        </w:rPr>
        <w:t xml:space="preserve">will begin at 8:30 a.m. and end at </w:t>
      </w:r>
      <w:r w:rsidR="00345165">
        <w:rPr>
          <w:rFonts w:ascii="Arial" w:eastAsia="Arial" w:hAnsi="Arial" w:cs="Arial"/>
          <w:color w:val="000000"/>
          <w:sz w:val="20"/>
          <w:szCs w:val="20"/>
        </w:rPr>
        <w:t xml:space="preserve">about </w:t>
      </w:r>
      <w:r w:rsidR="0000513F">
        <w:rPr>
          <w:rFonts w:ascii="Arial" w:eastAsia="Arial" w:hAnsi="Arial" w:cs="Arial"/>
          <w:color w:val="000000"/>
          <w:sz w:val="20"/>
          <w:szCs w:val="20"/>
        </w:rPr>
        <w:t>6:</w:t>
      </w:r>
      <w:r w:rsidR="00345165">
        <w:rPr>
          <w:rFonts w:ascii="Arial" w:eastAsia="Arial" w:hAnsi="Arial" w:cs="Arial"/>
          <w:color w:val="000000"/>
          <w:sz w:val="20"/>
          <w:szCs w:val="20"/>
        </w:rPr>
        <w:t>0</w:t>
      </w:r>
      <w:r w:rsidR="0000513F">
        <w:rPr>
          <w:rFonts w:ascii="Arial" w:eastAsia="Arial" w:hAnsi="Arial" w:cs="Arial"/>
          <w:color w:val="000000"/>
          <w:sz w:val="20"/>
          <w:szCs w:val="20"/>
        </w:rPr>
        <w:t>0 p.m</w:t>
      </w:r>
      <w:r w:rsidRPr="00B56636">
        <w:rPr>
          <w:rFonts w:ascii="Arial" w:eastAsia="Arial" w:hAnsi="Arial" w:cs="Arial"/>
          <w:color w:val="000000"/>
          <w:sz w:val="20"/>
          <w:szCs w:val="20"/>
        </w:rPr>
        <w:t>. These days will be long and intense and you must plan time for evening study. Try to get a good rest and get personal matters out of the way before the course</w:t>
      </w:r>
    </w:p>
    <w:p w14:paraId="1997245D" w14:textId="77777777" w:rsidR="00B56636" w:rsidRPr="00365AEF" w:rsidRDefault="00B56636" w:rsidP="00A71585">
      <w:pPr>
        <w:pBdr>
          <w:top w:val="nil"/>
          <w:left w:val="nil"/>
          <w:bottom w:val="nil"/>
          <w:right w:val="nil"/>
          <w:between w:val="nil"/>
        </w:pBdr>
        <w:ind w:left="360"/>
        <w:rPr>
          <w:rFonts w:ascii="Arial" w:eastAsia="Arial" w:hAnsi="Arial" w:cs="Arial"/>
          <w:b/>
          <w:bCs/>
          <w:color w:val="FF0000"/>
          <w:sz w:val="20"/>
          <w:szCs w:val="20"/>
        </w:rPr>
      </w:pPr>
    </w:p>
    <w:p w14:paraId="292F0CAE" w14:textId="77E99681" w:rsidR="00F05C8B" w:rsidRPr="00F05C8B" w:rsidRDefault="00B56636" w:rsidP="00A71585">
      <w:pPr>
        <w:pBdr>
          <w:top w:val="nil"/>
          <w:left w:val="nil"/>
          <w:bottom w:val="nil"/>
          <w:right w:val="nil"/>
          <w:between w:val="nil"/>
        </w:pBdr>
        <w:ind w:left="360"/>
        <w:rPr>
          <w:rFonts w:ascii="Arial" w:eastAsia="Arial" w:hAnsi="Arial" w:cs="Arial"/>
          <w:color w:val="000000" w:themeColor="text1"/>
          <w:sz w:val="20"/>
          <w:szCs w:val="20"/>
        </w:rPr>
      </w:pPr>
      <w:r w:rsidRPr="00CD2780">
        <w:rPr>
          <w:rFonts w:ascii="Arial" w:eastAsia="Arial" w:hAnsi="Arial" w:cs="Arial"/>
          <w:b/>
          <w:bCs/>
          <w:color w:val="000000" w:themeColor="text1"/>
          <w:sz w:val="20"/>
          <w:szCs w:val="20"/>
        </w:rPr>
        <w:t>Where?</w:t>
      </w:r>
      <w:r w:rsidRPr="00CD2780">
        <w:rPr>
          <w:rFonts w:ascii="Arial" w:eastAsia="Arial" w:hAnsi="Arial" w:cs="Arial"/>
          <w:color w:val="000000" w:themeColor="text1"/>
          <w:sz w:val="20"/>
          <w:szCs w:val="20"/>
        </w:rPr>
        <w:t xml:space="preserve"> </w:t>
      </w:r>
      <w:r w:rsidR="0040635C">
        <w:rPr>
          <w:rFonts w:ascii="Arial" w:eastAsia="Arial" w:hAnsi="Arial" w:cs="Arial"/>
          <w:color w:val="000000" w:themeColor="text1"/>
          <w:sz w:val="20"/>
          <w:szCs w:val="20"/>
        </w:rPr>
        <w:t>Outdoor Adventure Program room in the Loyola Fitness and Aquatic Center</w:t>
      </w:r>
    </w:p>
    <w:p w14:paraId="7F3C8570" w14:textId="1C2AD9CA" w:rsidR="008E2DCE" w:rsidRPr="00CD2780" w:rsidRDefault="008E2DCE" w:rsidP="00A71585">
      <w:pPr>
        <w:pBdr>
          <w:top w:val="nil"/>
          <w:left w:val="nil"/>
          <w:bottom w:val="nil"/>
          <w:right w:val="nil"/>
          <w:between w:val="nil"/>
        </w:pBdr>
        <w:ind w:left="360"/>
        <w:rPr>
          <w:rFonts w:ascii="Arial" w:eastAsia="Arial" w:hAnsi="Arial" w:cs="Arial"/>
          <w:b/>
          <w:color w:val="000000" w:themeColor="text1"/>
          <w:sz w:val="20"/>
          <w:szCs w:val="20"/>
          <w:u w:val="single"/>
        </w:rPr>
      </w:pPr>
    </w:p>
    <w:p w14:paraId="6152AF3F" w14:textId="4AD2C9A4" w:rsidR="00836C70" w:rsidRDefault="00FE50DF" w:rsidP="00836C70">
      <w:pPr>
        <w:pBdr>
          <w:top w:val="nil"/>
          <w:left w:val="nil"/>
          <w:bottom w:val="nil"/>
          <w:right w:val="nil"/>
          <w:between w:val="nil"/>
        </w:pBdr>
        <w:ind w:left="360"/>
        <w:rPr>
          <w:rFonts w:ascii="Arial" w:hAnsi="Arial" w:cs="Arial"/>
          <w:sz w:val="20"/>
          <w:szCs w:val="20"/>
        </w:rPr>
      </w:pPr>
      <w:r>
        <w:rPr>
          <w:rFonts w:ascii="Arial" w:eastAsia="Arial" w:hAnsi="Arial" w:cs="Arial"/>
          <w:b/>
          <w:color w:val="000000"/>
          <w:sz w:val="20"/>
          <w:szCs w:val="20"/>
        </w:rPr>
        <w:lastRenderedPageBreak/>
        <w:t>M</w:t>
      </w:r>
      <w:r w:rsidR="00F05C8B">
        <w:rPr>
          <w:rFonts w:ascii="Arial" w:eastAsia="Arial" w:hAnsi="Arial" w:cs="Arial"/>
          <w:b/>
          <w:color w:val="000000"/>
          <w:sz w:val="20"/>
          <w:szCs w:val="20"/>
        </w:rPr>
        <w:t xml:space="preserve">eals: </w:t>
      </w:r>
      <w:r w:rsidR="00F05C8B">
        <w:rPr>
          <w:rFonts w:ascii="Arial" w:eastAsia="Arial" w:hAnsi="Arial" w:cs="Arial"/>
          <w:color w:val="000000"/>
          <w:sz w:val="20"/>
          <w:szCs w:val="20"/>
        </w:rPr>
        <w:t xml:space="preserve">A </w:t>
      </w:r>
      <w:r w:rsidR="0000513F">
        <w:rPr>
          <w:rFonts w:ascii="Arial" w:eastAsia="Arial" w:hAnsi="Arial" w:cs="Arial"/>
          <w:color w:val="000000"/>
          <w:sz w:val="20"/>
          <w:szCs w:val="20"/>
        </w:rPr>
        <w:t>45</w:t>
      </w:r>
      <w:r w:rsidR="0001031E">
        <w:rPr>
          <w:rFonts w:ascii="Arial" w:eastAsia="Arial" w:hAnsi="Arial" w:cs="Arial"/>
          <w:color w:val="000000"/>
          <w:sz w:val="20"/>
          <w:szCs w:val="20"/>
        </w:rPr>
        <w:t xml:space="preserve"> - </w:t>
      </w:r>
      <w:proofErr w:type="gramStart"/>
      <w:r w:rsidR="0001031E">
        <w:rPr>
          <w:rFonts w:ascii="Arial" w:eastAsia="Arial" w:hAnsi="Arial" w:cs="Arial"/>
          <w:color w:val="000000"/>
          <w:sz w:val="20"/>
          <w:szCs w:val="20"/>
        </w:rPr>
        <w:t>60</w:t>
      </w:r>
      <w:r w:rsidR="00F05C8B">
        <w:rPr>
          <w:rFonts w:ascii="Arial" w:eastAsia="Arial" w:hAnsi="Arial" w:cs="Arial"/>
          <w:color w:val="000000"/>
          <w:sz w:val="20"/>
          <w:szCs w:val="20"/>
        </w:rPr>
        <w:t xml:space="preserve"> minute</w:t>
      </w:r>
      <w:proofErr w:type="gramEnd"/>
      <w:r w:rsidR="00F05C8B">
        <w:rPr>
          <w:rFonts w:ascii="Arial" w:eastAsia="Arial" w:hAnsi="Arial" w:cs="Arial"/>
          <w:color w:val="000000"/>
          <w:sz w:val="20"/>
          <w:szCs w:val="20"/>
        </w:rPr>
        <w:t xml:space="preserve"> l</w:t>
      </w:r>
      <w:r w:rsidR="0000513F">
        <w:rPr>
          <w:rFonts w:ascii="Arial" w:eastAsia="Arial" w:hAnsi="Arial" w:cs="Arial"/>
          <w:color w:val="000000"/>
          <w:sz w:val="20"/>
          <w:szCs w:val="20"/>
        </w:rPr>
        <w:t>unch break</w:t>
      </w:r>
      <w:r w:rsidR="002376C3" w:rsidRPr="002376C3">
        <w:rPr>
          <w:rFonts w:ascii="Arial" w:eastAsia="Arial" w:hAnsi="Arial" w:cs="Arial"/>
          <w:color w:val="000000"/>
          <w:sz w:val="20"/>
          <w:szCs w:val="20"/>
        </w:rPr>
        <w:t xml:space="preserve"> will be provided</w:t>
      </w:r>
      <w:r w:rsidR="00F05C8B">
        <w:rPr>
          <w:rFonts w:ascii="Arial" w:eastAsia="Arial" w:hAnsi="Arial" w:cs="Arial"/>
          <w:color w:val="000000"/>
          <w:sz w:val="20"/>
          <w:szCs w:val="20"/>
        </w:rPr>
        <w:t xml:space="preserve">. </w:t>
      </w:r>
      <w:r w:rsidR="00836C70">
        <w:rPr>
          <w:rFonts w:ascii="Arial" w:eastAsia="Arial" w:hAnsi="Arial" w:cs="Arial"/>
          <w:color w:val="000000" w:themeColor="text1"/>
          <w:sz w:val="20"/>
          <w:szCs w:val="20"/>
        </w:rPr>
        <w:t xml:space="preserve">Numerous nearby options. </w:t>
      </w:r>
    </w:p>
    <w:p w14:paraId="61BBB9E0" w14:textId="3C19FB2C" w:rsidR="002376C3" w:rsidRDefault="002376C3" w:rsidP="00A71585">
      <w:pPr>
        <w:pBdr>
          <w:top w:val="nil"/>
          <w:left w:val="nil"/>
          <w:bottom w:val="nil"/>
          <w:right w:val="nil"/>
          <w:between w:val="nil"/>
        </w:pBdr>
        <w:ind w:left="360"/>
        <w:rPr>
          <w:rFonts w:ascii="Arial" w:eastAsia="Arial" w:hAnsi="Arial" w:cs="Arial"/>
          <w:color w:val="000000"/>
          <w:sz w:val="20"/>
          <w:szCs w:val="20"/>
        </w:rPr>
      </w:pPr>
    </w:p>
    <w:p w14:paraId="65BC1B85" w14:textId="77777777" w:rsidR="000A1CAD" w:rsidRPr="000A1CAD" w:rsidRDefault="000A1CAD" w:rsidP="00A71585">
      <w:pPr>
        <w:pBdr>
          <w:top w:val="nil"/>
          <w:left w:val="nil"/>
          <w:bottom w:val="nil"/>
          <w:right w:val="nil"/>
          <w:between w:val="nil"/>
        </w:pBdr>
        <w:ind w:left="360"/>
        <w:rPr>
          <w:rFonts w:ascii="Arial" w:eastAsia="Arial" w:hAnsi="Arial" w:cs="Arial"/>
          <w:color w:val="000000"/>
          <w:sz w:val="20"/>
          <w:szCs w:val="20"/>
        </w:rPr>
      </w:pPr>
    </w:p>
    <w:p w14:paraId="63CCAD22" w14:textId="63AA3D7B" w:rsidR="00FE50DF" w:rsidRDefault="002376C3" w:rsidP="00A71585">
      <w:pPr>
        <w:pBdr>
          <w:top w:val="nil"/>
          <w:left w:val="nil"/>
          <w:bottom w:val="nil"/>
          <w:right w:val="nil"/>
          <w:between w:val="nil"/>
        </w:pBdr>
        <w:ind w:left="360"/>
        <w:rPr>
          <w:rFonts w:ascii="Arial" w:hAnsi="Arial" w:cs="Arial"/>
          <w:sz w:val="20"/>
          <w:szCs w:val="20"/>
        </w:rPr>
      </w:pPr>
      <w:r w:rsidRPr="006C5DA9">
        <w:rPr>
          <w:rFonts w:ascii="Arial" w:eastAsia="Arial" w:hAnsi="Arial" w:cs="Arial"/>
          <w:b/>
          <w:color w:val="000000" w:themeColor="text1"/>
          <w:sz w:val="20"/>
          <w:szCs w:val="20"/>
        </w:rPr>
        <w:t>Lodging:</w:t>
      </w:r>
      <w:r w:rsidR="006C5DA9">
        <w:rPr>
          <w:rFonts w:ascii="Arial" w:eastAsia="Arial" w:hAnsi="Arial" w:cs="Arial"/>
          <w:bCs/>
          <w:color w:val="000000" w:themeColor="text1"/>
          <w:sz w:val="20"/>
          <w:szCs w:val="20"/>
        </w:rPr>
        <w:t xml:space="preserve"> </w:t>
      </w:r>
      <w:r w:rsidR="0040635C">
        <w:rPr>
          <w:rFonts w:ascii="Arial" w:eastAsia="Arial" w:hAnsi="Arial" w:cs="Arial"/>
          <w:color w:val="000000" w:themeColor="text1"/>
          <w:sz w:val="20"/>
          <w:szCs w:val="20"/>
        </w:rPr>
        <w:t xml:space="preserve">Numerous nearby lodging options. </w:t>
      </w:r>
    </w:p>
    <w:p w14:paraId="1D2F30DE" w14:textId="77777777" w:rsidR="006C5DA9" w:rsidRDefault="006C5DA9" w:rsidP="00A71585">
      <w:pPr>
        <w:pBdr>
          <w:top w:val="nil"/>
          <w:left w:val="nil"/>
          <w:bottom w:val="nil"/>
          <w:right w:val="nil"/>
          <w:between w:val="nil"/>
        </w:pBdr>
        <w:ind w:left="360"/>
        <w:rPr>
          <w:rFonts w:ascii="Arial" w:eastAsia="Arial" w:hAnsi="Arial" w:cs="Arial"/>
          <w:b/>
          <w:color w:val="000000"/>
          <w:sz w:val="20"/>
          <w:szCs w:val="20"/>
          <w:u w:val="single"/>
        </w:rPr>
      </w:pPr>
    </w:p>
    <w:p w14:paraId="6D091B06" w14:textId="0E9E503E" w:rsidR="008E2DCE" w:rsidRPr="00491687" w:rsidRDefault="008E2DCE" w:rsidP="00A71585">
      <w:pPr>
        <w:pBdr>
          <w:top w:val="nil"/>
          <w:left w:val="nil"/>
          <w:bottom w:val="nil"/>
          <w:right w:val="nil"/>
          <w:between w:val="nil"/>
        </w:pBdr>
        <w:ind w:left="360"/>
        <w:rPr>
          <w:rFonts w:ascii="Arial" w:eastAsia="Arial" w:hAnsi="Arial" w:cs="Arial"/>
          <w:color w:val="000000"/>
          <w:sz w:val="20"/>
          <w:szCs w:val="20"/>
        </w:rPr>
      </w:pPr>
      <w:r>
        <w:rPr>
          <w:rFonts w:ascii="Arial" w:eastAsia="Arial" w:hAnsi="Arial" w:cs="Arial"/>
          <w:b/>
          <w:color w:val="000000"/>
          <w:sz w:val="20"/>
          <w:szCs w:val="20"/>
          <w:u w:val="single"/>
        </w:rPr>
        <w:t>I</w:t>
      </w:r>
      <w:r w:rsidRPr="00491687">
        <w:rPr>
          <w:rFonts w:ascii="Arial" w:eastAsia="Arial" w:hAnsi="Arial" w:cs="Arial"/>
          <w:b/>
          <w:color w:val="000000"/>
          <w:sz w:val="20"/>
          <w:szCs w:val="20"/>
          <w:u w:val="single"/>
        </w:rPr>
        <w:t>nstructor Profile:</w:t>
      </w:r>
      <w:r w:rsidRPr="00491687">
        <w:rPr>
          <w:rFonts w:ascii="Arial" w:eastAsia="Arial" w:hAnsi="Arial" w:cs="Arial"/>
          <w:color w:val="000000"/>
          <w:sz w:val="20"/>
          <w:szCs w:val="20"/>
        </w:rPr>
        <w:t xml:space="preserve"> </w:t>
      </w:r>
      <w:r w:rsidRPr="00491687">
        <w:rPr>
          <w:rFonts w:ascii="Arial" w:hAnsi="Arial" w:cs="Arial"/>
          <w:sz w:val="20"/>
          <w:szCs w:val="20"/>
        </w:rPr>
        <w:t>It matters who teaches your course! All of the following courses are led by school owner Jon Tierney. Jon is one of the nation’s most experienced wilderness medicine instructors with over 1</w:t>
      </w:r>
      <w:r w:rsidR="0040635C">
        <w:rPr>
          <w:rFonts w:ascii="Arial" w:hAnsi="Arial" w:cs="Arial"/>
          <w:sz w:val="20"/>
          <w:szCs w:val="20"/>
        </w:rPr>
        <w:t>8</w:t>
      </w:r>
      <w:r w:rsidRPr="00491687">
        <w:rPr>
          <w:rFonts w:ascii="Arial" w:hAnsi="Arial" w:cs="Arial"/>
          <w:sz w:val="20"/>
          <w:szCs w:val="20"/>
        </w:rPr>
        <w:t>00 teaching days and tons of real-life mountain rescue experience. He is a practicing flight paramedic</w:t>
      </w:r>
      <w:r w:rsidR="0000513F">
        <w:rPr>
          <w:rFonts w:ascii="Arial" w:hAnsi="Arial" w:cs="Arial"/>
          <w:sz w:val="20"/>
          <w:szCs w:val="20"/>
        </w:rPr>
        <w:t>, emergency department nurse</w:t>
      </w:r>
      <w:r w:rsidRPr="00491687">
        <w:rPr>
          <w:rFonts w:ascii="Arial" w:hAnsi="Arial" w:cs="Arial"/>
          <w:sz w:val="20"/>
          <w:szCs w:val="20"/>
        </w:rPr>
        <w:t xml:space="preserve"> and an internationally licensed IFMGA mountain guide. </w:t>
      </w:r>
      <w:r w:rsidRPr="00491687">
        <w:rPr>
          <w:rFonts w:ascii="Arial" w:eastAsia="Arial" w:hAnsi="Arial" w:cs="Arial"/>
          <w:color w:val="000000"/>
          <w:sz w:val="20"/>
          <w:szCs w:val="20"/>
        </w:rPr>
        <w:t xml:space="preserve">Jon has a highly developed blend of education and experience in outdoor leadership, mountain guiding, backcountry rescue and emergency medicine spanning over three decades. </w:t>
      </w:r>
      <w:r w:rsidR="00836C70">
        <w:rPr>
          <w:rFonts w:ascii="Arial" w:eastAsia="Arial" w:hAnsi="Arial" w:cs="Arial"/>
          <w:color w:val="000000"/>
          <w:sz w:val="20"/>
          <w:szCs w:val="20"/>
        </w:rPr>
        <w:t xml:space="preserve">Jon’s resume may be found at </w:t>
      </w:r>
      <w:hyperlink r:id="rId11" w:history="1">
        <w:r w:rsidR="00836C70" w:rsidRPr="00836C70">
          <w:rPr>
            <w:rStyle w:val="Hyperlink"/>
            <w:rFonts w:ascii="Arial" w:eastAsia="Arial" w:hAnsi="Arial" w:cs="Arial"/>
            <w:sz w:val="20"/>
            <w:szCs w:val="20"/>
          </w:rPr>
          <w:t>https://acadiamountainguides.com/jon-tierney/</w:t>
        </w:r>
      </w:hyperlink>
    </w:p>
    <w:p w14:paraId="115EA14E" w14:textId="77777777" w:rsidR="008E2DCE" w:rsidRPr="00491687" w:rsidRDefault="008E2DCE" w:rsidP="00A71585">
      <w:pPr>
        <w:pBdr>
          <w:top w:val="nil"/>
          <w:left w:val="nil"/>
          <w:bottom w:val="nil"/>
          <w:right w:val="nil"/>
          <w:between w:val="nil"/>
        </w:pBdr>
        <w:ind w:left="360"/>
        <w:rPr>
          <w:rFonts w:ascii="Arial" w:eastAsia="Arial" w:hAnsi="Arial" w:cs="Arial"/>
          <w:color w:val="000000"/>
          <w:sz w:val="20"/>
          <w:szCs w:val="20"/>
        </w:rPr>
      </w:pPr>
    </w:p>
    <w:p w14:paraId="7B927ED2" w14:textId="539B2731" w:rsidR="005D71D5" w:rsidRPr="008E2DCE" w:rsidRDefault="005D71D5" w:rsidP="00A71585">
      <w:pPr>
        <w:ind w:left="360"/>
        <w:rPr>
          <w:rFonts w:ascii="Arial" w:hAnsi="Arial" w:cs="Arial"/>
          <w:b/>
          <w:sz w:val="20"/>
          <w:szCs w:val="20"/>
          <w:u w:val="single"/>
        </w:rPr>
      </w:pPr>
      <w:r w:rsidRPr="005107FB">
        <w:rPr>
          <w:rFonts w:ascii="Arial" w:hAnsi="Arial" w:cs="Arial"/>
          <w:b/>
          <w:sz w:val="20"/>
          <w:szCs w:val="20"/>
          <w:u w:val="single"/>
        </w:rPr>
        <w:t>Inclusions</w:t>
      </w:r>
      <w:r w:rsidR="005107FB">
        <w:rPr>
          <w:rFonts w:ascii="Arial" w:hAnsi="Arial" w:cs="Arial"/>
          <w:b/>
          <w:sz w:val="20"/>
          <w:szCs w:val="20"/>
          <w:u w:val="single"/>
        </w:rPr>
        <w:t>:</w:t>
      </w:r>
      <w:r w:rsidRPr="005107FB">
        <w:rPr>
          <w:rFonts w:ascii="Arial" w:hAnsi="Arial" w:cs="Arial"/>
          <w:b/>
          <w:sz w:val="20"/>
          <w:szCs w:val="20"/>
          <w:u w:val="single"/>
        </w:rPr>
        <w:t xml:space="preserve"> </w:t>
      </w:r>
    </w:p>
    <w:p w14:paraId="3CD49728" w14:textId="77777777" w:rsidR="005D71D5" w:rsidRPr="006F7B89" w:rsidRDefault="005D71D5" w:rsidP="00A71585">
      <w:pPr>
        <w:pStyle w:val="ListParagraph"/>
        <w:numPr>
          <w:ilvl w:val="0"/>
          <w:numId w:val="9"/>
        </w:numPr>
        <w:ind w:left="360"/>
        <w:rPr>
          <w:rFonts w:ascii="Arial" w:hAnsi="Arial" w:cs="Arial"/>
          <w:sz w:val="20"/>
          <w:szCs w:val="20"/>
        </w:rPr>
      </w:pPr>
      <w:proofErr w:type="gramStart"/>
      <w:r w:rsidRPr="006F7B89">
        <w:rPr>
          <w:rFonts w:ascii="Arial" w:hAnsi="Arial" w:cs="Arial"/>
          <w:sz w:val="20"/>
          <w:szCs w:val="20"/>
        </w:rPr>
        <w:t>3 year</w:t>
      </w:r>
      <w:proofErr w:type="gramEnd"/>
      <w:r w:rsidRPr="006F7B89">
        <w:rPr>
          <w:rFonts w:ascii="Arial" w:hAnsi="Arial" w:cs="Arial"/>
          <w:sz w:val="20"/>
          <w:szCs w:val="20"/>
        </w:rPr>
        <w:t xml:space="preserve"> certification from Wilderness Medical Associates International and </w:t>
      </w:r>
      <w:r w:rsidRPr="006F7B89">
        <w:rPr>
          <w:rFonts w:ascii="Arial" w:eastAsia="Times New Roman" w:hAnsi="Arial" w:cs="Arial"/>
          <w:color w:val="111111"/>
          <w:sz w:val="20"/>
          <w:szCs w:val="20"/>
          <w:shd w:val="clear" w:color="auto" w:fill="FFFFFF"/>
        </w:rPr>
        <w:t>Anaphylaxis, and BLS/Healthcare Provider-level CPR certification</w:t>
      </w:r>
    </w:p>
    <w:p w14:paraId="42B7AA86" w14:textId="6AD4EB00" w:rsidR="005D71D5" w:rsidRPr="006F7B89" w:rsidRDefault="005D71D5" w:rsidP="00A71585">
      <w:pPr>
        <w:pStyle w:val="ListParagraph"/>
        <w:numPr>
          <w:ilvl w:val="0"/>
          <w:numId w:val="9"/>
        </w:numPr>
        <w:ind w:left="360"/>
        <w:rPr>
          <w:rFonts w:ascii="Arial" w:hAnsi="Arial" w:cs="Arial"/>
          <w:sz w:val="20"/>
          <w:szCs w:val="20"/>
        </w:rPr>
      </w:pPr>
      <w:r w:rsidRPr="006F7B89">
        <w:rPr>
          <w:rFonts w:ascii="Arial" w:hAnsi="Arial" w:cs="Arial"/>
          <w:sz w:val="20"/>
          <w:szCs w:val="20"/>
        </w:rPr>
        <w:t>Course Texts</w:t>
      </w:r>
      <w:r w:rsidRPr="006F7B89">
        <w:rPr>
          <w:rFonts w:ascii="Arial" w:eastAsia="Times New Roman" w:hAnsi="Arial" w:cs="Arial"/>
          <w:color w:val="111111"/>
          <w:sz w:val="20"/>
          <w:szCs w:val="20"/>
          <w:shd w:val="clear" w:color="auto" w:fill="FFFFFF"/>
        </w:rPr>
        <w:t>; SOAP Notes, Wilderness and Rescue Medicine, and The Wilderness Medical Associates Field Guide, Case Study Workbook, Lecture Notes.</w:t>
      </w:r>
    </w:p>
    <w:p w14:paraId="31FD259D" w14:textId="05485C22" w:rsidR="005D71D5" w:rsidRPr="006F7B89" w:rsidRDefault="00A27913" w:rsidP="00A71585">
      <w:pPr>
        <w:ind w:left="360"/>
        <w:rPr>
          <w:rFonts w:ascii="Arial" w:hAnsi="Arial" w:cs="Arial"/>
          <w:b/>
          <w:sz w:val="20"/>
          <w:szCs w:val="20"/>
        </w:rPr>
      </w:pPr>
      <w:r>
        <w:rPr>
          <w:rFonts w:ascii="Arial" w:eastAsia="Arial" w:hAnsi="Arial" w:cs="Arial"/>
          <w:b/>
          <w:noProof/>
          <w:color w:val="000000"/>
          <w:sz w:val="20"/>
          <w:szCs w:val="20"/>
          <w:u w:val="single"/>
        </w:rPr>
        <w:drawing>
          <wp:anchor distT="0" distB="0" distL="114300" distR="114300" simplePos="0" relativeHeight="251686912" behindDoc="0" locked="0" layoutInCell="1" allowOverlap="1" wp14:anchorId="6EE2DB96" wp14:editId="33BEED36">
            <wp:simplePos x="0" y="0"/>
            <wp:positionH relativeFrom="column">
              <wp:posOffset>4943475</wp:posOffset>
            </wp:positionH>
            <wp:positionV relativeFrom="paragraph">
              <wp:posOffset>9525</wp:posOffset>
            </wp:positionV>
            <wp:extent cx="1850390" cy="2468245"/>
            <wp:effectExtent l="0" t="0" r="3810" b="0"/>
            <wp:wrapTight wrapText="bothSides">
              <wp:wrapPolygon edited="0">
                <wp:start x="0" y="0"/>
                <wp:lineTo x="0" y="21339"/>
                <wp:lineTo x="21348" y="21339"/>
                <wp:lineTo x="2134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186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0390" cy="2468245"/>
                    </a:xfrm>
                    <a:prstGeom prst="rect">
                      <a:avLst/>
                    </a:prstGeom>
                  </pic:spPr>
                </pic:pic>
              </a:graphicData>
            </a:graphic>
            <wp14:sizeRelH relativeFrom="page">
              <wp14:pctWidth>0</wp14:pctWidth>
            </wp14:sizeRelH>
            <wp14:sizeRelV relativeFrom="page">
              <wp14:pctHeight>0</wp14:pctHeight>
            </wp14:sizeRelV>
          </wp:anchor>
        </w:drawing>
      </w:r>
    </w:p>
    <w:p w14:paraId="11659653" w14:textId="77777777" w:rsidR="005D71D5" w:rsidRPr="006F7B89" w:rsidRDefault="005D71D5" w:rsidP="00A71585">
      <w:pPr>
        <w:ind w:left="360"/>
        <w:rPr>
          <w:rFonts w:ascii="Arial" w:hAnsi="Arial" w:cs="Arial"/>
          <w:b/>
          <w:sz w:val="20"/>
          <w:szCs w:val="20"/>
        </w:rPr>
        <w:sectPr w:rsidR="005D71D5" w:rsidRPr="006F7B89" w:rsidSect="00BB399E">
          <w:headerReference w:type="even" r:id="rId13"/>
          <w:headerReference w:type="default" r:id="rId14"/>
          <w:footerReference w:type="even" r:id="rId15"/>
          <w:footerReference w:type="default" r:id="rId16"/>
          <w:headerReference w:type="first" r:id="rId17"/>
          <w:footerReference w:type="first" r:id="rId18"/>
          <w:pgSz w:w="12240" w:h="15840"/>
          <w:pgMar w:top="-540" w:right="576" w:bottom="450" w:left="576" w:header="270" w:footer="288" w:gutter="0"/>
          <w:cols w:space="720"/>
          <w:titlePg/>
          <w:docGrid w:linePitch="360"/>
        </w:sectPr>
      </w:pPr>
    </w:p>
    <w:p w14:paraId="0166B795" w14:textId="3BE72334" w:rsidR="00F63A78" w:rsidRPr="006F7B89" w:rsidRDefault="00F63A78" w:rsidP="00A71585">
      <w:pPr>
        <w:ind w:left="360"/>
        <w:rPr>
          <w:rFonts w:ascii="Arial" w:hAnsi="Arial" w:cs="Arial"/>
          <w:b/>
          <w:sz w:val="20"/>
          <w:szCs w:val="20"/>
        </w:rPr>
      </w:pPr>
      <w:r w:rsidRPr="005107FB">
        <w:rPr>
          <w:rFonts w:ascii="Arial" w:hAnsi="Arial" w:cs="Arial"/>
          <w:b/>
          <w:sz w:val="20"/>
          <w:szCs w:val="20"/>
          <w:u w:val="single"/>
        </w:rPr>
        <w:t>Exclusions</w:t>
      </w:r>
      <w:r>
        <w:rPr>
          <w:rFonts w:ascii="Arial" w:hAnsi="Arial" w:cs="Arial"/>
          <w:b/>
          <w:sz w:val="20"/>
          <w:szCs w:val="20"/>
          <w:u w:val="single"/>
        </w:rPr>
        <w:t>:</w:t>
      </w:r>
    </w:p>
    <w:p w14:paraId="5C9D8261" w14:textId="5FA6EAF6" w:rsidR="00F63A78" w:rsidRPr="006F7B89" w:rsidRDefault="00F63A78" w:rsidP="00A71585">
      <w:pPr>
        <w:numPr>
          <w:ilvl w:val="0"/>
          <w:numId w:val="7"/>
        </w:numPr>
        <w:spacing w:before="100" w:beforeAutospacing="1" w:after="100" w:afterAutospacing="1"/>
        <w:ind w:left="360"/>
        <w:rPr>
          <w:rFonts w:ascii="Arial" w:eastAsia="Times New Roman" w:hAnsi="Arial" w:cs="Arial"/>
          <w:sz w:val="20"/>
          <w:szCs w:val="20"/>
        </w:rPr>
        <w:sectPr w:rsidR="00F63A78" w:rsidRPr="006F7B89" w:rsidSect="005D71D5">
          <w:headerReference w:type="default" r:id="rId19"/>
          <w:type w:val="continuous"/>
          <w:pgSz w:w="12240" w:h="15840"/>
          <w:pgMar w:top="-540" w:right="576" w:bottom="450" w:left="576" w:header="270" w:footer="288" w:gutter="0"/>
          <w:cols w:space="720"/>
          <w:titlePg/>
          <w:docGrid w:linePitch="360"/>
        </w:sectPr>
      </w:pPr>
    </w:p>
    <w:p w14:paraId="219FA65F" w14:textId="77777777" w:rsidR="00F63A78" w:rsidRPr="006F7B89" w:rsidRDefault="00F63A78" w:rsidP="00A71585">
      <w:pPr>
        <w:pStyle w:val="ListParagraph"/>
        <w:numPr>
          <w:ilvl w:val="0"/>
          <w:numId w:val="7"/>
        </w:numPr>
        <w:ind w:left="360"/>
        <w:rPr>
          <w:rFonts w:ascii="Arial" w:hAnsi="Arial" w:cs="Arial"/>
          <w:sz w:val="20"/>
          <w:szCs w:val="20"/>
        </w:rPr>
      </w:pPr>
      <w:r w:rsidRPr="006F7B89">
        <w:rPr>
          <w:rFonts w:ascii="Arial" w:hAnsi="Arial" w:cs="Arial"/>
          <w:sz w:val="20"/>
          <w:szCs w:val="20"/>
        </w:rPr>
        <w:t xml:space="preserve">Meals </w:t>
      </w:r>
      <w:r>
        <w:rPr>
          <w:rFonts w:ascii="Arial" w:hAnsi="Arial" w:cs="Arial"/>
          <w:sz w:val="20"/>
          <w:szCs w:val="20"/>
        </w:rPr>
        <w:t xml:space="preserve">and </w:t>
      </w:r>
      <w:r w:rsidRPr="006F7B89">
        <w:rPr>
          <w:rFonts w:ascii="Arial" w:hAnsi="Arial" w:cs="Arial"/>
          <w:sz w:val="20"/>
          <w:szCs w:val="20"/>
        </w:rPr>
        <w:t>lodging</w:t>
      </w:r>
    </w:p>
    <w:p w14:paraId="04BE555E" w14:textId="77777777" w:rsidR="00F63A78" w:rsidRPr="006F7B89" w:rsidRDefault="00F63A78" w:rsidP="00A71585">
      <w:pPr>
        <w:numPr>
          <w:ilvl w:val="0"/>
          <w:numId w:val="7"/>
        </w:numPr>
        <w:spacing w:before="100" w:beforeAutospacing="1" w:after="100" w:afterAutospacing="1"/>
        <w:ind w:left="360"/>
        <w:rPr>
          <w:rFonts w:ascii="Arial" w:eastAsia="Times New Roman" w:hAnsi="Arial" w:cs="Arial"/>
          <w:sz w:val="20"/>
          <w:szCs w:val="20"/>
        </w:rPr>
      </w:pPr>
      <w:r w:rsidRPr="006F7B89">
        <w:rPr>
          <w:rFonts w:ascii="Arial" w:hAnsi="Arial" w:cs="Arial"/>
          <w:sz w:val="20"/>
          <w:szCs w:val="20"/>
        </w:rPr>
        <w:t>Participants should bring old clothes and extra clothes for scenarios</w:t>
      </w:r>
      <w:r w:rsidRPr="006F7B89">
        <w:rPr>
          <w:rFonts w:ascii="Arial" w:eastAsia="Times New Roman" w:hAnsi="Arial" w:cs="Arial"/>
          <w:sz w:val="20"/>
          <w:szCs w:val="20"/>
        </w:rPr>
        <w:t xml:space="preserve"> </w:t>
      </w:r>
    </w:p>
    <w:p w14:paraId="14DDBC3C" w14:textId="77777777" w:rsidR="00F63A78" w:rsidRPr="006F7B89" w:rsidRDefault="00F63A78" w:rsidP="00A71585">
      <w:pPr>
        <w:numPr>
          <w:ilvl w:val="0"/>
          <w:numId w:val="7"/>
        </w:numPr>
        <w:spacing w:before="100" w:beforeAutospacing="1" w:after="100" w:afterAutospacing="1"/>
        <w:ind w:left="360"/>
        <w:rPr>
          <w:rFonts w:ascii="Arial" w:eastAsia="Times New Roman" w:hAnsi="Arial" w:cs="Arial"/>
          <w:sz w:val="20"/>
          <w:szCs w:val="20"/>
        </w:rPr>
      </w:pPr>
      <w:r w:rsidRPr="006F7B89">
        <w:rPr>
          <w:rFonts w:ascii="Arial" w:eastAsia="Times New Roman" w:hAnsi="Arial" w:cs="Arial"/>
          <w:sz w:val="20"/>
          <w:szCs w:val="20"/>
        </w:rPr>
        <w:t>Transportation to / from local scenario sites</w:t>
      </w:r>
    </w:p>
    <w:p w14:paraId="7D58FEC5" w14:textId="45A6DBA9" w:rsidR="00A27913" w:rsidRPr="00A27913" w:rsidRDefault="00314BA2" w:rsidP="00A71585">
      <w:pPr>
        <w:numPr>
          <w:ilvl w:val="0"/>
          <w:numId w:val="7"/>
        </w:numPr>
        <w:spacing w:before="100" w:beforeAutospacing="1" w:after="100" w:afterAutospacing="1"/>
        <w:ind w:left="360"/>
        <w:rPr>
          <w:rFonts w:ascii="Arial" w:eastAsia="Times New Roman" w:hAnsi="Arial" w:cs="Arial"/>
          <w:sz w:val="20"/>
          <w:szCs w:val="20"/>
        </w:rPr>
      </w:pPr>
      <w:r>
        <w:rPr>
          <w:rFonts w:ascii="Arial" w:eastAsia="Times New Roman" w:hAnsi="Arial" w:cs="Arial"/>
          <w:sz w:val="20"/>
          <w:szCs w:val="20"/>
        </w:rPr>
        <w:t>Instructor g</w:t>
      </w:r>
      <w:r w:rsidR="00A27913">
        <w:rPr>
          <w:rFonts w:ascii="Arial" w:eastAsia="Times New Roman" w:hAnsi="Arial" w:cs="Arial"/>
          <w:sz w:val="20"/>
          <w:szCs w:val="20"/>
        </w:rPr>
        <w:t>ratuities</w:t>
      </w:r>
    </w:p>
    <w:p w14:paraId="733AE493" w14:textId="3BBFF45F" w:rsidR="00A27913" w:rsidRDefault="00A27913" w:rsidP="00A71585">
      <w:pPr>
        <w:pBdr>
          <w:top w:val="nil"/>
          <w:left w:val="nil"/>
          <w:bottom w:val="nil"/>
          <w:right w:val="nil"/>
          <w:between w:val="nil"/>
        </w:pBdr>
        <w:ind w:left="360"/>
        <w:rPr>
          <w:rFonts w:ascii="Arial" w:eastAsia="Arial" w:hAnsi="Arial" w:cs="Arial"/>
          <w:color w:val="000000"/>
          <w:sz w:val="20"/>
          <w:szCs w:val="20"/>
        </w:rPr>
      </w:pPr>
      <w:r>
        <w:rPr>
          <w:rFonts w:ascii="Arial" w:eastAsia="Arial" w:hAnsi="Arial" w:cs="Arial"/>
          <w:b/>
          <w:color w:val="000000"/>
          <w:sz w:val="20"/>
          <w:szCs w:val="20"/>
          <w:u w:val="single"/>
        </w:rPr>
        <w:t>Supplies:</w:t>
      </w:r>
      <w:r>
        <w:rPr>
          <w:rFonts w:ascii="Arial" w:eastAsia="Arial" w:hAnsi="Arial" w:cs="Arial"/>
          <w:color w:val="000000"/>
          <w:sz w:val="20"/>
          <w:szCs w:val="20"/>
        </w:rPr>
        <w:t xml:space="preserve"> You will need </w:t>
      </w:r>
      <w:r w:rsidRPr="00187881">
        <w:rPr>
          <w:rFonts w:ascii="Arial" w:eastAsia="Arial" w:hAnsi="Arial" w:cs="Arial"/>
          <w:color w:val="000000"/>
          <w:sz w:val="20"/>
          <w:szCs w:val="20"/>
        </w:rPr>
        <w:t>old throwaway shirts</w:t>
      </w:r>
      <w:r>
        <w:rPr>
          <w:rFonts w:ascii="Arial" w:eastAsia="Arial" w:hAnsi="Arial" w:cs="Arial"/>
          <w:b/>
          <w:color w:val="000000"/>
          <w:sz w:val="20"/>
          <w:szCs w:val="20"/>
        </w:rPr>
        <w:t xml:space="preserve">, </w:t>
      </w:r>
      <w:r w:rsidRPr="0000513F">
        <w:rPr>
          <w:rFonts w:ascii="Arial" w:eastAsia="Arial" w:hAnsi="Arial" w:cs="Arial"/>
          <w:color w:val="000000"/>
          <w:sz w:val="20"/>
          <w:szCs w:val="20"/>
        </w:rPr>
        <w:t>socks and pants for</w:t>
      </w:r>
      <w:r>
        <w:rPr>
          <w:rFonts w:ascii="Arial" w:eastAsia="Arial" w:hAnsi="Arial" w:cs="Arial"/>
          <w:color w:val="000000"/>
          <w:sz w:val="20"/>
          <w:szCs w:val="20"/>
        </w:rPr>
        <w:t xml:space="preserve"> simulations. </w:t>
      </w:r>
    </w:p>
    <w:p w14:paraId="355FD46A" w14:textId="77777777" w:rsidR="00A27913" w:rsidRDefault="00A27913" w:rsidP="00A71585">
      <w:pPr>
        <w:pBdr>
          <w:top w:val="nil"/>
          <w:left w:val="nil"/>
          <w:bottom w:val="nil"/>
          <w:right w:val="nil"/>
          <w:between w:val="nil"/>
        </w:pBdr>
        <w:ind w:left="360"/>
        <w:rPr>
          <w:rFonts w:ascii="Arial" w:eastAsia="Arial" w:hAnsi="Arial" w:cs="Arial"/>
          <w:b/>
          <w:color w:val="000000"/>
          <w:sz w:val="20"/>
          <w:szCs w:val="20"/>
          <w:u w:val="single"/>
        </w:rPr>
      </w:pPr>
    </w:p>
    <w:p w14:paraId="3864A779" w14:textId="72F7237D" w:rsidR="00A27913" w:rsidRDefault="00A27913" w:rsidP="00A71585">
      <w:pPr>
        <w:pBdr>
          <w:top w:val="nil"/>
          <w:left w:val="nil"/>
          <w:bottom w:val="nil"/>
          <w:right w:val="nil"/>
          <w:between w:val="nil"/>
        </w:pBdr>
        <w:ind w:left="360"/>
        <w:rPr>
          <w:rFonts w:ascii="Arial" w:eastAsia="Arial" w:hAnsi="Arial" w:cs="Arial"/>
          <w:color w:val="000000"/>
          <w:sz w:val="20"/>
          <w:szCs w:val="20"/>
        </w:rPr>
      </w:pPr>
      <w:r>
        <w:rPr>
          <w:rFonts w:ascii="Arial" w:eastAsia="Arial" w:hAnsi="Arial" w:cs="Arial"/>
          <w:b/>
          <w:color w:val="000000"/>
          <w:sz w:val="20"/>
          <w:szCs w:val="20"/>
          <w:u w:val="single"/>
        </w:rPr>
        <w:t>Texts included with course:</w:t>
      </w:r>
      <w:r>
        <w:rPr>
          <w:rFonts w:ascii="Arial" w:eastAsia="Arial" w:hAnsi="Arial" w:cs="Arial"/>
          <w:color w:val="000000"/>
          <w:sz w:val="20"/>
          <w:szCs w:val="20"/>
        </w:rPr>
        <w:t xml:space="preserve"> </w:t>
      </w:r>
    </w:p>
    <w:p w14:paraId="087992F2" w14:textId="3E9EF3AE" w:rsidR="00A27913" w:rsidRDefault="00A27913" w:rsidP="00A71585">
      <w:pPr>
        <w:pBdr>
          <w:top w:val="nil"/>
          <w:left w:val="nil"/>
          <w:bottom w:val="nil"/>
          <w:right w:val="nil"/>
          <w:between w:val="nil"/>
        </w:pBdr>
        <w:ind w:left="360"/>
        <w:rPr>
          <w:rFonts w:ascii="Arial" w:eastAsia="Arial" w:hAnsi="Arial" w:cs="Arial"/>
          <w:color w:val="000000"/>
          <w:sz w:val="20"/>
          <w:szCs w:val="20"/>
        </w:rPr>
      </w:pPr>
      <w:bookmarkStart w:id="0" w:name="_heading=h.30j0zll" w:colFirst="0" w:colLast="0"/>
      <w:bookmarkEnd w:id="0"/>
      <w:r>
        <w:rPr>
          <w:rFonts w:ascii="Arial" w:eastAsia="Arial" w:hAnsi="Arial" w:cs="Arial"/>
          <w:color w:val="000000"/>
          <w:sz w:val="20"/>
          <w:szCs w:val="20"/>
        </w:rPr>
        <w:tab/>
      </w:r>
      <w:r>
        <w:rPr>
          <w:rFonts w:ascii="Arial" w:eastAsia="Arial" w:hAnsi="Arial" w:cs="Arial"/>
          <w:color w:val="000000"/>
          <w:sz w:val="20"/>
          <w:szCs w:val="20"/>
          <w:u w:val="single"/>
        </w:rPr>
        <w:t>Wilderness and Rescue Medicine</w:t>
      </w:r>
      <w:r>
        <w:rPr>
          <w:rFonts w:ascii="Arial" w:eastAsia="Arial" w:hAnsi="Arial" w:cs="Arial"/>
          <w:color w:val="000000"/>
          <w:sz w:val="20"/>
          <w:szCs w:val="20"/>
        </w:rPr>
        <w:t>: A Guide for Basic &amp; Advanced Practitioners</w:t>
      </w:r>
    </w:p>
    <w:p w14:paraId="3B06F40E" w14:textId="77777777" w:rsidR="00A27913" w:rsidRDefault="00A27913" w:rsidP="00A71585">
      <w:pPr>
        <w:pBdr>
          <w:top w:val="nil"/>
          <w:left w:val="nil"/>
          <w:bottom w:val="nil"/>
          <w:right w:val="nil"/>
          <w:between w:val="nil"/>
        </w:pBdr>
        <w:ind w:left="360"/>
        <w:rPr>
          <w:rFonts w:ascii="Arial" w:eastAsia="Arial" w:hAnsi="Arial" w:cs="Arial"/>
          <w:color w:val="000000"/>
          <w:sz w:val="20"/>
          <w:szCs w:val="20"/>
          <w:u w:val="single"/>
        </w:rPr>
      </w:pPr>
      <w:r>
        <w:rPr>
          <w:rFonts w:ascii="Arial" w:eastAsia="Arial" w:hAnsi="Arial" w:cs="Arial"/>
          <w:color w:val="000000"/>
          <w:sz w:val="20"/>
          <w:szCs w:val="20"/>
          <w:u w:val="single"/>
        </w:rPr>
        <w:t>Wilderness Medicine Workbook</w:t>
      </w:r>
    </w:p>
    <w:p w14:paraId="14CD8206" w14:textId="77777777" w:rsidR="00A27913" w:rsidRDefault="00A27913" w:rsidP="00A71585">
      <w:pPr>
        <w:pBdr>
          <w:top w:val="nil"/>
          <w:left w:val="nil"/>
          <w:bottom w:val="nil"/>
          <w:right w:val="nil"/>
          <w:between w:val="nil"/>
        </w:pBdr>
        <w:ind w:left="360"/>
        <w:rPr>
          <w:rFonts w:ascii="Arial" w:eastAsia="Arial" w:hAnsi="Arial" w:cs="Arial"/>
          <w:color w:val="000000"/>
          <w:sz w:val="20"/>
          <w:szCs w:val="20"/>
          <w:u w:val="single"/>
        </w:rPr>
      </w:pPr>
      <w:r>
        <w:rPr>
          <w:rFonts w:ascii="Arial" w:eastAsia="Arial" w:hAnsi="Arial" w:cs="Arial"/>
          <w:color w:val="000000"/>
          <w:sz w:val="20"/>
          <w:szCs w:val="20"/>
          <w:u w:val="single"/>
        </w:rPr>
        <w:t xml:space="preserve">Field Guide of Wilderness &amp; Rescue Medicine </w:t>
      </w:r>
    </w:p>
    <w:p w14:paraId="2B01D7DA" w14:textId="77777777" w:rsidR="00A27913" w:rsidRDefault="00A27913" w:rsidP="00A71585">
      <w:pPr>
        <w:pBdr>
          <w:top w:val="nil"/>
          <w:left w:val="nil"/>
          <w:bottom w:val="nil"/>
          <w:right w:val="nil"/>
          <w:between w:val="nil"/>
        </w:pBdr>
        <w:ind w:left="360"/>
        <w:rPr>
          <w:rFonts w:ascii="Arial" w:eastAsia="Arial" w:hAnsi="Arial" w:cs="Arial"/>
          <w:color w:val="000000"/>
          <w:sz w:val="20"/>
          <w:szCs w:val="20"/>
          <w:u w:val="single"/>
        </w:rPr>
      </w:pPr>
      <w:r>
        <w:rPr>
          <w:rFonts w:ascii="Arial" w:eastAsia="Arial" w:hAnsi="Arial" w:cs="Arial"/>
          <w:color w:val="000000"/>
          <w:sz w:val="20"/>
          <w:szCs w:val="20"/>
          <w:u w:val="single"/>
        </w:rPr>
        <w:t xml:space="preserve">WFR Class Notes </w:t>
      </w:r>
    </w:p>
    <w:p w14:paraId="00C29E77" w14:textId="77777777" w:rsidR="00A27913" w:rsidRDefault="00A27913" w:rsidP="00A71585">
      <w:pPr>
        <w:pBdr>
          <w:top w:val="nil"/>
          <w:left w:val="nil"/>
          <w:bottom w:val="nil"/>
          <w:right w:val="nil"/>
          <w:between w:val="nil"/>
        </w:pBdr>
        <w:ind w:left="360"/>
        <w:rPr>
          <w:rFonts w:ascii="Arial" w:eastAsia="Arial" w:hAnsi="Arial" w:cs="Arial"/>
          <w:color w:val="000000"/>
          <w:sz w:val="20"/>
          <w:szCs w:val="20"/>
          <w:u w:val="single"/>
        </w:rPr>
      </w:pPr>
      <w:r>
        <w:rPr>
          <w:rFonts w:ascii="Arial" w:eastAsia="Arial" w:hAnsi="Arial" w:cs="Arial"/>
          <w:color w:val="000000"/>
          <w:sz w:val="20"/>
          <w:szCs w:val="20"/>
          <w:u w:val="single"/>
        </w:rPr>
        <w:t>SOAP Note Book</w:t>
      </w:r>
    </w:p>
    <w:p w14:paraId="7B77FB63" w14:textId="4BCC0EA6" w:rsidR="002A0000" w:rsidRDefault="002A0000" w:rsidP="00A6338D">
      <w:pPr>
        <w:pBdr>
          <w:top w:val="nil"/>
          <w:left w:val="nil"/>
          <w:bottom w:val="nil"/>
          <w:right w:val="nil"/>
          <w:between w:val="nil"/>
        </w:pBdr>
        <w:ind w:left="360"/>
        <w:rPr>
          <w:rFonts w:ascii="Arial" w:eastAsia="Arial" w:hAnsi="Arial" w:cs="Arial"/>
          <w:b/>
          <w:color w:val="000000"/>
          <w:sz w:val="20"/>
          <w:szCs w:val="20"/>
          <w:u w:val="single"/>
        </w:rPr>
      </w:pPr>
      <w:r>
        <w:rPr>
          <w:rFonts w:ascii="Arial" w:eastAsia="Arial" w:hAnsi="Arial" w:cs="Arial"/>
          <w:b/>
          <w:color w:val="000000"/>
          <w:sz w:val="20"/>
          <w:szCs w:val="20"/>
          <w:u w:val="single"/>
        </w:rPr>
        <w:softHyphen/>
      </w:r>
      <w:r>
        <w:rPr>
          <w:rFonts w:ascii="Arial" w:eastAsia="Arial" w:hAnsi="Arial" w:cs="Arial"/>
          <w:b/>
          <w:color w:val="000000"/>
          <w:sz w:val="20"/>
          <w:szCs w:val="20"/>
          <w:u w:val="single"/>
        </w:rPr>
        <w:softHyphen/>
      </w:r>
      <w:r>
        <w:rPr>
          <w:rFonts w:ascii="Arial" w:eastAsia="Arial" w:hAnsi="Arial" w:cs="Arial"/>
          <w:b/>
          <w:color w:val="000000"/>
          <w:sz w:val="20"/>
          <w:szCs w:val="20"/>
          <w:u w:val="single"/>
        </w:rPr>
        <w:softHyphen/>
      </w:r>
    </w:p>
    <w:p w14:paraId="44F40F5C" w14:textId="77777777" w:rsidR="002A0000" w:rsidRDefault="002A0000" w:rsidP="00A71585">
      <w:pPr>
        <w:pBdr>
          <w:top w:val="nil"/>
          <w:left w:val="nil"/>
          <w:bottom w:val="nil"/>
          <w:right w:val="nil"/>
          <w:between w:val="nil"/>
        </w:pBdr>
        <w:ind w:left="360"/>
        <w:rPr>
          <w:rFonts w:ascii="Arial" w:eastAsia="Arial" w:hAnsi="Arial" w:cs="Arial"/>
          <w:b/>
          <w:color w:val="000000"/>
          <w:sz w:val="20"/>
          <w:szCs w:val="20"/>
          <w:u w:val="single"/>
        </w:rPr>
      </w:pPr>
    </w:p>
    <w:p w14:paraId="26BB293D" w14:textId="0F5532FC" w:rsidR="00A27913" w:rsidRDefault="00A27913" w:rsidP="00A71585">
      <w:pPr>
        <w:pBdr>
          <w:top w:val="nil"/>
          <w:left w:val="nil"/>
          <w:bottom w:val="nil"/>
          <w:right w:val="nil"/>
          <w:between w:val="nil"/>
        </w:pBdr>
        <w:ind w:left="360"/>
        <w:rPr>
          <w:rFonts w:ascii="Arial" w:eastAsia="Arial" w:hAnsi="Arial" w:cs="Arial"/>
          <w:color w:val="000000"/>
          <w:sz w:val="20"/>
          <w:szCs w:val="20"/>
        </w:rPr>
      </w:pPr>
      <w:r>
        <w:rPr>
          <w:rFonts w:ascii="Arial" w:eastAsia="Arial" w:hAnsi="Arial" w:cs="Arial"/>
          <w:b/>
          <w:color w:val="000000"/>
          <w:sz w:val="20"/>
          <w:szCs w:val="20"/>
          <w:u w:val="single"/>
        </w:rPr>
        <w:t>Gear Discount Perk</w:t>
      </w:r>
      <w:r>
        <w:rPr>
          <w:rFonts w:ascii="Arial" w:eastAsia="Arial" w:hAnsi="Arial" w:cs="Arial"/>
          <w:b/>
          <w:color w:val="000000"/>
          <w:sz w:val="20"/>
          <w:szCs w:val="20"/>
        </w:rPr>
        <w:t>:</w:t>
      </w:r>
      <w:r>
        <w:rPr>
          <w:rFonts w:ascii="Arial" w:eastAsia="Arial" w:hAnsi="Arial" w:cs="Arial"/>
          <w:color w:val="000000"/>
          <w:sz w:val="20"/>
          <w:szCs w:val="20"/>
        </w:rPr>
        <w:t xml:space="preserve"> </w:t>
      </w:r>
    </w:p>
    <w:p w14:paraId="01ED8007" w14:textId="77777777" w:rsidR="00345165" w:rsidRDefault="00345165" w:rsidP="00A71585">
      <w:pPr>
        <w:pBdr>
          <w:top w:val="nil"/>
          <w:left w:val="nil"/>
          <w:bottom w:val="nil"/>
          <w:right w:val="nil"/>
          <w:between w:val="nil"/>
        </w:pBdr>
        <w:ind w:left="360"/>
        <w:rPr>
          <w:rFonts w:ascii="Arial" w:eastAsia="Arial" w:hAnsi="Arial" w:cs="Arial"/>
          <w:color w:val="000000"/>
          <w:sz w:val="20"/>
          <w:szCs w:val="20"/>
        </w:rPr>
      </w:pPr>
    </w:p>
    <w:p w14:paraId="7529DAFB" w14:textId="296A5711" w:rsidR="00A27913" w:rsidRDefault="00345165" w:rsidP="00A71585">
      <w:pPr>
        <w:ind w:left="360"/>
        <w:rPr>
          <w:rFonts w:ascii="Arial" w:hAnsi="Arial" w:cs="Arial"/>
          <w:sz w:val="20"/>
          <w:szCs w:val="20"/>
        </w:rPr>
      </w:pPr>
      <w:r>
        <w:rPr>
          <w:rFonts w:ascii="Arial" w:hAnsi="Arial" w:cs="Arial"/>
          <w:sz w:val="20"/>
          <w:szCs w:val="20"/>
        </w:rPr>
        <w:t xml:space="preserve">All </w:t>
      </w:r>
      <w:r w:rsidRPr="00345165">
        <w:rPr>
          <w:rFonts w:ascii="Arial" w:hAnsi="Arial" w:cs="Arial"/>
          <w:sz w:val="20"/>
          <w:szCs w:val="20"/>
        </w:rPr>
        <w:t xml:space="preserve">participants get a </w:t>
      </w:r>
      <w:r w:rsidRPr="00345165">
        <w:rPr>
          <w:rFonts w:ascii="Arial" w:hAnsi="Arial" w:cs="Arial"/>
          <w:b/>
          <w:bCs/>
          <w:color w:val="FF0000"/>
          <w:sz w:val="20"/>
          <w:szCs w:val="20"/>
        </w:rPr>
        <w:t>25% DISCOUNT</w:t>
      </w:r>
      <w:r w:rsidRPr="00345165">
        <w:rPr>
          <w:rFonts w:ascii="Arial" w:hAnsi="Arial" w:cs="Arial"/>
          <w:color w:val="FF0000"/>
          <w:sz w:val="20"/>
          <w:szCs w:val="20"/>
        </w:rPr>
        <w:t xml:space="preserve"> </w:t>
      </w:r>
      <w:r w:rsidRPr="00345165">
        <w:rPr>
          <w:rFonts w:ascii="Arial" w:hAnsi="Arial" w:cs="Arial"/>
          <w:sz w:val="20"/>
          <w:szCs w:val="20"/>
        </w:rPr>
        <w:t xml:space="preserve">off any outdoor equipment or clothing purchased within two weeks before or after the course at </w:t>
      </w:r>
      <w:hyperlink r:id="rId20" w:history="1">
        <w:r w:rsidRPr="00345165">
          <w:rPr>
            <w:rStyle w:val="Hyperlink"/>
            <w:rFonts w:ascii="Arial" w:hAnsi="Arial" w:cs="Arial"/>
            <w:sz w:val="20"/>
            <w:szCs w:val="20"/>
          </w:rPr>
          <w:t>Alpenglow Adventure Sports</w:t>
        </w:r>
      </w:hyperlink>
      <w:r w:rsidRPr="00345165">
        <w:rPr>
          <w:rFonts w:ascii="Arial" w:hAnsi="Arial" w:cs="Arial"/>
        </w:rPr>
        <w:t xml:space="preserve"> </w:t>
      </w:r>
      <w:r w:rsidRPr="00345165">
        <w:rPr>
          <w:rFonts w:ascii="Arial" w:hAnsi="Arial" w:cs="Arial"/>
          <w:sz w:val="20"/>
          <w:szCs w:val="20"/>
        </w:rPr>
        <w:t xml:space="preserve">and a </w:t>
      </w:r>
      <w:r w:rsidRPr="00345165">
        <w:rPr>
          <w:rFonts w:ascii="Arial" w:eastAsia="Arial" w:hAnsi="Arial" w:cs="Arial"/>
          <w:b/>
          <w:color w:val="FF0000"/>
          <w:sz w:val="20"/>
          <w:szCs w:val="20"/>
        </w:rPr>
        <w:t xml:space="preserve">LIFETIME 15% DISCOUNT </w:t>
      </w:r>
      <w:r w:rsidRPr="00345165">
        <w:rPr>
          <w:rFonts w:ascii="Arial" w:eastAsia="Arial" w:hAnsi="Arial" w:cs="Arial"/>
          <w:b/>
          <w:color w:val="000000" w:themeColor="text1"/>
          <w:sz w:val="20"/>
          <w:szCs w:val="20"/>
        </w:rPr>
        <w:t>off MSRP.</w:t>
      </w:r>
      <w:r w:rsidRPr="00345165">
        <w:rPr>
          <w:rFonts w:ascii="Arial" w:eastAsia="Arial" w:hAnsi="Arial" w:cs="Arial"/>
          <w:color w:val="000000" w:themeColor="text1"/>
          <w:sz w:val="20"/>
          <w:szCs w:val="20"/>
        </w:rPr>
        <w:t xml:space="preserve"> </w:t>
      </w:r>
      <w:r w:rsidR="00A27913" w:rsidRPr="00345165">
        <w:rPr>
          <w:rFonts w:ascii="Arial" w:hAnsi="Arial" w:cs="Arial"/>
          <w:sz w:val="20"/>
          <w:szCs w:val="20"/>
        </w:rPr>
        <w:t>Purchases may be made in-store or online. Gear purchased in advance of course can often</w:t>
      </w:r>
      <w:r w:rsidR="00A27913">
        <w:rPr>
          <w:rFonts w:ascii="Arial" w:hAnsi="Arial" w:cs="Arial"/>
          <w:sz w:val="20"/>
          <w:szCs w:val="20"/>
        </w:rPr>
        <w:t xml:space="preserve"> be brought to you on the course. </w:t>
      </w:r>
    </w:p>
    <w:p w14:paraId="61C2B682" w14:textId="77777777" w:rsidR="00A27913" w:rsidRDefault="00A27913" w:rsidP="00345165">
      <w:pPr>
        <w:pBdr>
          <w:top w:val="nil"/>
          <w:left w:val="nil"/>
          <w:bottom w:val="nil"/>
          <w:right w:val="nil"/>
          <w:between w:val="nil"/>
        </w:pBdr>
        <w:ind w:left="360"/>
        <w:rPr>
          <w:rFonts w:ascii="Arial" w:eastAsia="Arial" w:hAnsi="Arial" w:cs="Arial"/>
          <w:color w:val="000000"/>
          <w:sz w:val="20"/>
          <w:szCs w:val="20"/>
        </w:rPr>
      </w:pPr>
    </w:p>
    <w:p w14:paraId="6AAD9BE7" w14:textId="760450D5" w:rsidR="00A27913" w:rsidRPr="006178F2" w:rsidRDefault="00A27913" w:rsidP="00345165">
      <w:pPr>
        <w:pBdr>
          <w:top w:val="nil"/>
          <w:left w:val="nil"/>
          <w:bottom w:val="nil"/>
          <w:right w:val="nil"/>
          <w:between w:val="nil"/>
        </w:pBdr>
        <w:ind w:left="360"/>
        <w:rPr>
          <w:rFonts w:ascii="Arial" w:eastAsia="Arial" w:hAnsi="Arial" w:cs="Arial"/>
          <w:b/>
          <w:color w:val="000000"/>
          <w:sz w:val="20"/>
          <w:szCs w:val="20"/>
          <w:u w:val="single"/>
        </w:rPr>
      </w:pPr>
      <w:r>
        <w:rPr>
          <w:rFonts w:ascii="Arial" w:eastAsia="Arial" w:hAnsi="Arial" w:cs="Arial"/>
          <w:b/>
          <w:color w:val="000000"/>
          <w:sz w:val="20"/>
          <w:szCs w:val="20"/>
          <w:u w:val="single"/>
        </w:rPr>
        <w:t xml:space="preserve">Learning </w:t>
      </w:r>
      <w:r w:rsidR="00072F44">
        <w:rPr>
          <w:rFonts w:ascii="Arial" w:eastAsia="Arial" w:hAnsi="Arial" w:cs="Arial"/>
          <w:b/>
          <w:color w:val="000000"/>
          <w:sz w:val="20"/>
          <w:szCs w:val="20"/>
          <w:u w:val="single"/>
        </w:rPr>
        <w:t>Goals</w:t>
      </w:r>
      <w:r>
        <w:rPr>
          <w:rFonts w:ascii="Arial" w:eastAsia="Arial" w:hAnsi="Arial" w:cs="Arial"/>
          <w:b/>
          <w:color w:val="000000"/>
          <w:sz w:val="20"/>
          <w:szCs w:val="20"/>
          <w:u w:val="single"/>
        </w:rPr>
        <w:t xml:space="preserve">: </w:t>
      </w:r>
    </w:p>
    <w:p w14:paraId="2142CFFA" w14:textId="77777777" w:rsidR="00A27913" w:rsidRDefault="00A27913" w:rsidP="00A71585">
      <w:pPr>
        <w:pStyle w:val="ListParagraph"/>
        <w:widowControl w:val="0"/>
        <w:numPr>
          <w:ilvl w:val="0"/>
          <w:numId w:val="12"/>
        </w:numPr>
        <w:autoSpaceDE w:val="0"/>
        <w:autoSpaceDN w:val="0"/>
        <w:adjustRightInd w:val="0"/>
        <w:ind w:left="360"/>
        <w:rPr>
          <w:rFonts w:ascii="Arial" w:hAnsi="Arial" w:cs="Arial"/>
          <w:sz w:val="20"/>
          <w:szCs w:val="20"/>
        </w:rPr>
      </w:pPr>
      <w:r w:rsidRPr="006178F2">
        <w:rPr>
          <w:rFonts w:ascii="Arial" w:hAnsi="Arial" w:cs="Arial"/>
          <w:sz w:val="20"/>
          <w:szCs w:val="20"/>
        </w:rPr>
        <w:t xml:space="preserve">Students will develop improved critical thinking and diagnostic/analytical skills </w:t>
      </w:r>
      <w:r>
        <w:rPr>
          <w:rFonts w:ascii="Arial" w:hAnsi="Arial" w:cs="Arial"/>
          <w:sz w:val="20"/>
          <w:szCs w:val="20"/>
        </w:rPr>
        <w:t>enabling optimum decision-making</w:t>
      </w:r>
    </w:p>
    <w:p w14:paraId="1B31623E" w14:textId="77777777" w:rsidR="00A27913" w:rsidRPr="006178F2" w:rsidRDefault="00A27913" w:rsidP="00A71585">
      <w:pPr>
        <w:pStyle w:val="ListParagraph"/>
        <w:widowControl w:val="0"/>
        <w:numPr>
          <w:ilvl w:val="0"/>
          <w:numId w:val="12"/>
        </w:numPr>
        <w:autoSpaceDE w:val="0"/>
        <w:autoSpaceDN w:val="0"/>
        <w:adjustRightInd w:val="0"/>
        <w:ind w:left="360"/>
        <w:rPr>
          <w:rFonts w:ascii="Arial" w:hAnsi="Arial" w:cs="Arial"/>
          <w:sz w:val="20"/>
          <w:szCs w:val="20"/>
        </w:rPr>
      </w:pPr>
      <w:r w:rsidRPr="006178F2">
        <w:rPr>
          <w:rFonts w:ascii="Arial" w:hAnsi="Arial" w:cs="Arial"/>
          <w:sz w:val="20"/>
          <w:szCs w:val="20"/>
        </w:rPr>
        <w:t>Student will have the skills, knowledge and abilities to provide emergency first aid for a wide array of injuries</w:t>
      </w:r>
      <w:r>
        <w:rPr>
          <w:rFonts w:ascii="Arial" w:hAnsi="Arial" w:cs="Arial"/>
          <w:sz w:val="20"/>
          <w:szCs w:val="20"/>
        </w:rPr>
        <w:t xml:space="preserve"> </w:t>
      </w:r>
      <w:r w:rsidRPr="006178F2">
        <w:rPr>
          <w:rFonts w:ascii="Arial" w:hAnsi="Arial" w:cs="Arial"/>
          <w:sz w:val="20"/>
          <w:szCs w:val="20"/>
        </w:rPr>
        <w:t>and conditions in a remote setting</w:t>
      </w:r>
    </w:p>
    <w:p w14:paraId="5092B5BF" w14:textId="77777777" w:rsidR="00A27913" w:rsidRPr="006178F2" w:rsidRDefault="00A27913" w:rsidP="00A71585">
      <w:pPr>
        <w:pStyle w:val="ListParagraph"/>
        <w:widowControl w:val="0"/>
        <w:numPr>
          <w:ilvl w:val="0"/>
          <w:numId w:val="12"/>
        </w:numPr>
        <w:autoSpaceDE w:val="0"/>
        <w:autoSpaceDN w:val="0"/>
        <w:adjustRightInd w:val="0"/>
        <w:ind w:left="360"/>
        <w:rPr>
          <w:rFonts w:ascii="Arial" w:hAnsi="Arial" w:cs="Arial"/>
          <w:sz w:val="20"/>
          <w:szCs w:val="20"/>
        </w:rPr>
      </w:pPr>
      <w:r w:rsidRPr="006178F2">
        <w:rPr>
          <w:rFonts w:ascii="Arial" w:hAnsi="Arial" w:cs="Arial"/>
          <w:sz w:val="20"/>
          <w:szCs w:val="20"/>
        </w:rPr>
        <w:t>Students will be able to clearly communicate diagnosis and treatment plan to victims, rescue workers and</w:t>
      </w:r>
      <w:r>
        <w:rPr>
          <w:rFonts w:ascii="Arial" w:hAnsi="Arial" w:cs="Arial"/>
          <w:sz w:val="20"/>
          <w:szCs w:val="20"/>
        </w:rPr>
        <w:t xml:space="preserve"> </w:t>
      </w:r>
      <w:r w:rsidRPr="006178F2">
        <w:rPr>
          <w:rFonts w:ascii="Arial" w:hAnsi="Arial" w:cs="Arial"/>
          <w:sz w:val="20"/>
          <w:szCs w:val="20"/>
        </w:rPr>
        <w:t>other expedition members.</w:t>
      </w:r>
    </w:p>
    <w:p w14:paraId="27533655" w14:textId="77777777" w:rsidR="00A27913" w:rsidRPr="00F63A78" w:rsidRDefault="00A27913" w:rsidP="00A71585">
      <w:pPr>
        <w:pStyle w:val="ListParagraph"/>
        <w:widowControl w:val="0"/>
        <w:numPr>
          <w:ilvl w:val="0"/>
          <w:numId w:val="12"/>
        </w:numPr>
        <w:autoSpaceDE w:val="0"/>
        <w:autoSpaceDN w:val="0"/>
        <w:adjustRightInd w:val="0"/>
        <w:ind w:left="360"/>
        <w:rPr>
          <w:rFonts w:ascii="Arial" w:hAnsi="Arial" w:cs="Arial"/>
          <w:sz w:val="20"/>
          <w:szCs w:val="20"/>
        </w:rPr>
      </w:pPr>
      <w:r w:rsidRPr="006178F2">
        <w:rPr>
          <w:rFonts w:ascii="Arial" w:hAnsi="Arial" w:cs="Arial"/>
          <w:sz w:val="20"/>
          <w:szCs w:val="20"/>
        </w:rPr>
        <w:t>A strong understanding of how to manage the site environment to avoid additional injury to the victim while</w:t>
      </w:r>
      <w:r>
        <w:rPr>
          <w:rFonts w:ascii="Arial" w:hAnsi="Arial" w:cs="Arial"/>
          <w:sz w:val="20"/>
          <w:szCs w:val="20"/>
        </w:rPr>
        <w:t xml:space="preserve"> </w:t>
      </w:r>
      <w:r w:rsidRPr="006178F2">
        <w:rPr>
          <w:rFonts w:ascii="Arial" w:hAnsi="Arial" w:cs="Arial"/>
          <w:sz w:val="20"/>
          <w:szCs w:val="20"/>
        </w:rPr>
        <w:t>keeping the site safe for other expedition participants.</w:t>
      </w:r>
    </w:p>
    <w:p w14:paraId="3E581B78" w14:textId="77777777" w:rsidR="00A27913" w:rsidRDefault="00A27913" w:rsidP="00A71585">
      <w:pPr>
        <w:pBdr>
          <w:top w:val="nil"/>
          <w:left w:val="nil"/>
          <w:bottom w:val="nil"/>
          <w:right w:val="nil"/>
          <w:between w:val="nil"/>
        </w:pBdr>
        <w:ind w:left="360"/>
        <w:rPr>
          <w:rFonts w:ascii="Arial" w:eastAsia="Arial" w:hAnsi="Arial" w:cs="Arial"/>
          <w:b/>
          <w:color w:val="000000"/>
          <w:sz w:val="20"/>
          <w:szCs w:val="20"/>
          <w:u w:val="single"/>
        </w:rPr>
      </w:pPr>
    </w:p>
    <w:p w14:paraId="55229419" w14:textId="77777777" w:rsidR="00A27913" w:rsidRDefault="00A27913" w:rsidP="00A71585">
      <w:pPr>
        <w:pBdr>
          <w:top w:val="nil"/>
          <w:left w:val="nil"/>
          <w:bottom w:val="nil"/>
          <w:right w:val="nil"/>
          <w:between w:val="nil"/>
        </w:pBdr>
        <w:ind w:left="360"/>
        <w:rPr>
          <w:rFonts w:ascii="Arial" w:eastAsia="Arial" w:hAnsi="Arial" w:cs="Arial"/>
          <w:b/>
          <w:color w:val="000000"/>
          <w:sz w:val="20"/>
          <w:szCs w:val="20"/>
          <w:u w:val="single"/>
        </w:rPr>
      </w:pPr>
      <w:r>
        <w:rPr>
          <w:rFonts w:ascii="Arial" w:eastAsia="Arial" w:hAnsi="Arial" w:cs="Arial"/>
          <w:b/>
          <w:color w:val="000000"/>
          <w:sz w:val="20"/>
          <w:szCs w:val="20"/>
          <w:u w:val="single"/>
        </w:rPr>
        <w:t xml:space="preserve">Course Topics: </w:t>
      </w:r>
    </w:p>
    <w:p w14:paraId="2A986431" w14:textId="77777777" w:rsidR="00A27913" w:rsidRDefault="00A27913" w:rsidP="00A71585">
      <w:pPr>
        <w:pBdr>
          <w:top w:val="nil"/>
          <w:left w:val="nil"/>
          <w:bottom w:val="nil"/>
          <w:right w:val="nil"/>
          <w:between w:val="nil"/>
        </w:pBdr>
        <w:ind w:left="360"/>
        <w:rPr>
          <w:rFonts w:ascii="Arial" w:eastAsia="Arial" w:hAnsi="Arial" w:cs="Arial"/>
          <w:color w:val="000000"/>
          <w:sz w:val="20"/>
          <w:szCs w:val="20"/>
          <w:u w:val="single"/>
        </w:rPr>
      </w:pPr>
      <w:r>
        <w:rPr>
          <w:rFonts w:ascii="Arial" w:eastAsia="Arial" w:hAnsi="Arial" w:cs="Arial"/>
          <w:color w:val="000000"/>
          <w:sz w:val="20"/>
          <w:szCs w:val="20"/>
        </w:rPr>
        <w:t xml:space="preserve">WMAI courses present nationally recognized curricula. The style of the course is the result of input from outdoor educators, medical experts, search and rescue personnel, EMS field providers and prior students. Certification through Wilderness Medical Associates International will be granted following successful completion of the course. </w:t>
      </w:r>
    </w:p>
    <w:p w14:paraId="33486EDD" w14:textId="77777777" w:rsidR="00A27913" w:rsidRDefault="00A27913" w:rsidP="00A71585">
      <w:pPr>
        <w:pBdr>
          <w:top w:val="nil"/>
          <w:left w:val="nil"/>
          <w:bottom w:val="nil"/>
          <w:right w:val="nil"/>
          <w:between w:val="nil"/>
        </w:pBdr>
        <w:ind w:left="360"/>
        <w:rPr>
          <w:rFonts w:ascii="Arial" w:eastAsia="Arial" w:hAnsi="Arial" w:cs="Arial"/>
          <w:b/>
          <w:color w:val="000000"/>
          <w:sz w:val="20"/>
          <w:szCs w:val="20"/>
          <w:u w:val="single"/>
        </w:rPr>
      </w:pPr>
    </w:p>
    <w:p w14:paraId="7CD1DD90" w14:textId="77777777" w:rsidR="00A27913" w:rsidRPr="00F77C75" w:rsidRDefault="00A27913" w:rsidP="00A71585">
      <w:pPr>
        <w:numPr>
          <w:ilvl w:val="0"/>
          <w:numId w:val="13"/>
        </w:numPr>
        <w:pBdr>
          <w:top w:val="nil"/>
          <w:left w:val="nil"/>
          <w:bottom w:val="nil"/>
          <w:right w:val="nil"/>
          <w:between w:val="nil"/>
        </w:pBdr>
        <w:ind w:left="360"/>
        <w:rPr>
          <w:rFonts w:ascii="Arial" w:eastAsia="Arial" w:hAnsi="Arial" w:cs="Arial"/>
          <w:color w:val="000000"/>
          <w:sz w:val="20"/>
          <w:szCs w:val="20"/>
        </w:rPr>
      </w:pPr>
      <w:r w:rsidRPr="00F77C75">
        <w:rPr>
          <w:rFonts w:ascii="Arial" w:eastAsia="Arial" w:hAnsi="Arial" w:cs="Arial"/>
          <w:bCs/>
          <w:color w:val="000000"/>
          <w:sz w:val="20"/>
          <w:szCs w:val="20"/>
        </w:rPr>
        <w:t>General Concepts in Wilderness and Rescue Medicine</w:t>
      </w:r>
    </w:p>
    <w:p w14:paraId="1A2DCFE1" w14:textId="77777777" w:rsidR="00A27913" w:rsidRPr="00F77C75" w:rsidRDefault="00A27913" w:rsidP="00A71585">
      <w:pPr>
        <w:numPr>
          <w:ilvl w:val="0"/>
          <w:numId w:val="13"/>
        </w:numPr>
        <w:pBdr>
          <w:top w:val="nil"/>
          <w:left w:val="nil"/>
          <w:bottom w:val="nil"/>
          <w:right w:val="nil"/>
          <w:between w:val="nil"/>
        </w:pBdr>
        <w:ind w:left="360"/>
        <w:rPr>
          <w:rFonts w:ascii="Arial" w:eastAsia="Arial" w:hAnsi="Arial" w:cs="Arial"/>
          <w:color w:val="000000"/>
          <w:sz w:val="20"/>
          <w:szCs w:val="20"/>
        </w:rPr>
      </w:pPr>
      <w:r w:rsidRPr="00F77C75">
        <w:rPr>
          <w:rFonts w:ascii="Arial" w:eastAsia="Arial" w:hAnsi="Arial" w:cs="Arial"/>
          <w:bCs/>
          <w:color w:val="000000"/>
          <w:sz w:val="20"/>
          <w:szCs w:val="20"/>
        </w:rPr>
        <w:t>Patient Assessment System Critical Body Systems:</w:t>
      </w:r>
      <w:r w:rsidRPr="00F77C75">
        <w:rPr>
          <w:rFonts w:ascii="Arial" w:eastAsia="Arial" w:hAnsi="Arial" w:cs="Arial"/>
          <w:color w:val="000000"/>
          <w:sz w:val="20"/>
          <w:szCs w:val="20"/>
        </w:rPr>
        <w:t> BLS and CPR; Anaphylaxis and Asthma</w:t>
      </w:r>
    </w:p>
    <w:p w14:paraId="6A8CBA3C" w14:textId="77777777" w:rsidR="00A27913" w:rsidRPr="00F77C75" w:rsidRDefault="00A27913" w:rsidP="00A71585">
      <w:pPr>
        <w:numPr>
          <w:ilvl w:val="0"/>
          <w:numId w:val="13"/>
        </w:numPr>
        <w:pBdr>
          <w:top w:val="nil"/>
          <w:left w:val="nil"/>
          <w:bottom w:val="nil"/>
          <w:right w:val="nil"/>
          <w:between w:val="nil"/>
        </w:pBdr>
        <w:ind w:left="360"/>
        <w:rPr>
          <w:rFonts w:ascii="Arial" w:eastAsia="Arial" w:hAnsi="Arial" w:cs="Arial"/>
          <w:color w:val="000000"/>
          <w:sz w:val="20"/>
          <w:szCs w:val="20"/>
        </w:rPr>
      </w:pPr>
      <w:r w:rsidRPr="00F77C75">
        <w:rPr>
          <w:rFonts w:ascii="Arial" w:eastAsia="Arial" w:hAnsi="Arial" w:cs="Arial"/>
          <w:bCs/>
          <w:color w:val="000000"/>
          <w:sz w:val="20"/>
          <w:szCs w:val="20"/>
        </w:rPr>
        <w:t>Practical Skills:</w:t>
      </w:r>
      <w:r>
        <w:rPr>
          <w:rFonts w:ascii="Arial" w:eastAsia="Arial" w:hAnsi="Arial" w:cs="Arial"/>
          <w:color w:val="000000"/>
          <w:sz w:val="20"/>
          <w:szCs w:val="20"/>
        </w:rPr>
        <w:t> Lifting, Movement</w:t>
      </w:r>
      <w:r w:rsidRPr="00F77C75">
        <w:rPr>
          <w:rFonts w:ascii="Arial" w:eastAsia="Arial" w:hAnsi="Arial" w:cs="Arial"/>
          <w:color w:val="000000"/>
          <w:sz w:val="20"/>
          <w:szCs w:val="20"/>
        </w:rPr>
        <w:t xml:space="preserve"> and Extrication; Spine Stabilization and Litter Packaging; </w:t>
      </w:r>
      <w:r>
        <w:rPr>
          <w:rFonts w:ascii="Arial" w:eastAsia="Arial" w:hAnsi="Arial" w:cs="Arial"/>
          <w:color w:val="000000"/>
          <w:sz w:val="20"/>
          <w:szCs w:val="20"/>
        </w:rPr>
        <w:t xml:space="preserve">Improvised Splinting and Litter Construction, </w:t>
      </w:r>
      <w:r w:rsidRPr="00F77C75">
        <w:rPr>
          <w:rFonts w:ascii="Arial" w:eastAsia="Arial" w:hAnsi="Arial" w:cs="Arial"/>
          <w:color w:val="000000"/>
          <w:sz w:val="20"/>
          <w:szCs w:val="20"/>
        </w:rPr>
        <w:t>Wound Cleaning and Exploration</w:t>
      </w:r>
    </w:p>
    <w:p w14:paraId="33D18549" w14:textId="77777777" w:rsidR="00A27913" w:rsidRPr="00F77C75" w:rsidRDefault="00A27913" w:rsidP="00A71585">
      <w:pPr>
        <w:numPr>
          <w:ilvl w:val="0"/>
          <w:numId w:val="13"/>
        </w:numPr>
        <w:pBdr>
          <w:top w:val="nil"/>
          <w:left w:val="nil"/>
          <w:bottom w:val="nil"/>
          <w:right w:val="nil"/>
          <w:between w:val="nil"/>
        </w:pBdr>
        <w:ind w:left="360"/>
        <w:rPr>
          <w:rFonts w:ascii="Arial" w:eastAsia="Arial" w:hAnsi="Arial" w:cs="Arial"/>
          <w:color w:val="000000"/>
          <w:sz w:val="20"/>
          <w:szCs w:val="20"/>
        </w:rPr>
      </w:pPr>
      <w:r w:rsidRPr="00F77C75">
        <w:rPr>
          <w:rFonts w:ascii="Arial" w:eastAsia="Arial" w:hAnsi="Arial" w:cs="Arial"/>
          <w:bCs/>
          <w:color w:val="000000"/>
          <w:sz w:val="20"/>
          <w:szCs w:val="20"/>
        </w:rPr>
        <w:t>Environmental Topics:</w:t>
      </w:r>
      <w:r w:rsidRPr="00F77C75">
        <w:rPr>
          <w:rFonts w:ascii="Arial" w:eastAsia="Arial" w:hAnsi="Arial" w:cs="Arial"/>
          <w:color w:val="000000"/>
          <w:sz w:val="20"/>
          <w:szCs w:val="20"/>
        </w:rPr>
        <w:t> Exposure Control; Bites and Stings; Altitude Illness; Cold Injuries; Diving Emergencies; Thermoregulation; Lightning; Near Drowning; Avalanche</w:t>
      </w:r>
    </w:p>
    <w:p w14:paraId="07F3142B" w14:textId="77777777" w:rsidR="00A27913" w:rsidRPr="00F77C75" w:rsidRDefault="00A27913" w:rsidP="00A71585">
      <w:pPr>
        <w:numPr>
          <w:ilvl w:val="0"/>
          <w:numId w:val="13"/>
        </w:numPr>
        <w:pBdr>
          <w:top w:val="nil"/>
          <w:left w:val="nil"/>
          <w:bottom w:val="nil"/>
          <w:right w:val="nil"/>
          <w:between w:val="nil"/>
        </w:pBdr>
        <w:ind w:left="360"/>
        <w:rPr>
          <w:rFonts w:ascii="Arial" w:eastAsia="Arial" w:hAnsi="Arial" w:cs="Arial"/>
          <w:color w:val="000000"/>
          <w:sz w:val="20"/>
          <w:szCs w:val="20"/>
        </w:rPr>
      </w:pPr>
      <w:r w:rsidRPr="00F77C75">
        <w:rPr>
          <w:rFonts w:ascii="Arial" w:eastAsia="Arial" w:hAnsi="Arial" w:cs="Arial"/>
          <w:bCs/>
          <w:color w:val="000000"/>
          <w:sz w:val="20"/>
          <w:szCs w:val="20"/>
        </w:rPr>
        <w:t>Musculoskeletal Systems:</w:t>
      </w:r>
      <w:r w:rsidRPr="00F77C75">
        <w:rPr>
          <w:rFonts w:ascii="Arial" w:eastAsia="Arial" w:hAnsi="Arial" w:cs="Arial"/>
          <w:color w:val="000000"/>
          <w:sz w:val="20"/>
          <w:szCs w:val="20"/>
        </w:rPr>
        <w:t> Spine Injury Assessment; Musculoskeletal Injuries; Extremity Splinting; Dislocations</w:t>
      </w:r>
    </w:p>
    <w:p w14:paraId="13597683" w14:textId="3CF6E642" w:rsidR="00A27913" w:rsidRPr="00094B77" w:rsidRDefault="00A27913" w:rsidP="00A71585">
      <w:pPr>
        <w:numPr>
          <w:ilvl w:val="0"/>
          <w:numId w:val="13"/>
        </w:numPr>
        <w:pBdr>
          <w:top w:val="nil"/>
          <w:left w:val="nil"/>
          <w:bottom w:val="nil"/>
          <w:right w:val="nil"/>
          <w:between w:val="nil"/>
        </w:pBdr>
        <w:ind w:left="360"/>
        <w:rPr>
          <w:rFonts w:ascii="Arial" w:eastAsia="Arial" w:hAnsi="Arial" w:cs="Arial"/>
          <w:color w:val="000000"/>
          <w:sz w:val="20"/>
          <w:szCs w:val="20"/>
        </w:rPr>
      </w:pPr>
      <w:r>
        <w:rPr>
          <w:rFonts w:ascii="Arial" w:eastAsia="Arial" w:hAnsi="Arial" w:cs="Arial"/>
          <w:color w:val="000000"/>
          <w:sz w:val="20"/>
          <w:szCs w:val="20"/>
        </w:rPr>
        <w:lastRenderedPageBreak/>
        <w:t xml:space="preserve">Backcountry Medicine: </w:t>
      </w:r>
      <w:r>
        <w:rPr>
          <w:rFonts w:ascii="Arial" w:hAnsi="Arial"/>
          <w:sz w:val="20"/>
        </w:rPr>
        <w:t>R</w:t>
      </w:r>
      <w:r w:rsidRPr="00D83B15">
        <w:rPr>
          <w:rFonts w:ascii="Arial" w:hAnsi="Arial"/>
          <w:sz w:val="20"/>
        </w:rPr>
        <w:t>outine management and prevention of some common medical problems encountered in the wilderness: sprains and strains, diarrhea, seasickness, minor wou</w:t>
      </w:r>
      <w:r>
        <w:rPr>
          <w:rFonts w:ascii="Arial" w:hAnsi="Arial"/>
          <w:sz w:val="20"/>
        </w:rPr>
        <w:t>nds, urinary infections, dental</w:t>
      </w:r>
      <w:r w:rsidRPr="00D83B15">
        <w:rPr>
          <w:rFonts w:ascii="Arial" w:hAnsi="Arial"/>
          <w:sz w:val="20"/>
        </w:rPr>
        <w:t xml:space="preserve"> problems, headaches, etc. </w:t>
      </w:r>
    </w:p>
    <w:p w14:paraId="5AED819F" w14:textId="1D42F22C" w:rsidR="00365AEF" w:rsidRPr="006C5DA9" w:rsidRDefault="00A27913" w:rsidP="00A71585">
      <w:pPr>
        <w:numPr>
          <w:ilvl w:val="0"/>
          <w:numId w:val="13"/>
        </w:numPr>
        <w:pBdr>
          <w:top w:val="nil"/>
          <w:left w:val="nil"/>
          <w:bottom w:val="nil"/>
          <w:right w:val="nil"/>
          <w:between w:val="nil"/>
        </w:pBdr>
        <w:ind w:left="360"/>
        <w:rPr>
          <w:rFonts w:ascii="Arial" w:eastAsia="Arial" w:hAnsi="Arial" w:cs="Arial"/>
          <w:color w:val="000000"/>
          <w:sz w:val="20"/>
          <w:szCs w:val="20"/>
        </w:rPr>
      </w:pPr>
      <w:r w:rsidRPr="00F77C75">
        <w:rPr>
          <w:rFonts w:ascii="Arial" w:eastAsia="Arial" w:hAnsi="Arial" w:cs="Arial"/>
          <w:bCs/>
          <w:color w:val="000000"/>
          <w:sz w:val="20"/>
          <w:szCs w:val="20"/>
        </w:rPr>
        <w:t>Other:</w:t>
      </w:r>
      <w:r w:rsidRPr="00F77C75">
        <w:rPr>
          <w:rFonts w:ascii="Arial" w:eastAsia="Arial" w:hAnsi="Arial" w:cs="Arial"/>
          <w:color w:val="000000"/>
          <w:sz w:val="20"/>
          <w:szCs w:val="20"/>
        </w:rPr>
        <w:t> Medical Legal Issues; Soft Tissue Injury; Toxins; Search and Rescue; Emergency Childbirth; Medical Kits</w:t>
      </w:r>
    </w:p>
    <w:p w14:paraId="5DB91E81" w14:textId="77777777" w:rsidR="003A1F96" w:rsidRDefault="003A1F96" w:rsidP="00836C70">
      <w:pPr>
        <w:pBdr>
          <w:top w:val="nil"/>
          <w:left w:val="nil"/>
          <w:bottom w:val="nil"/>
          <w:right w:val="nil"/>
          <w:between w:val="nil"/>
        </w:pBdr>
        <w:ind w:left="360"/>
        <w:rPr>
          <w:rFonts w:ascii="Arial" w:eastAsia="Arial" w:hAnsi="Arial" w:cs="Arial"/>
          <w:b/>
          <w:color w:val="000000"/>
          <w:sz w:val="20"/>
          <w:szCs w:val="20"/>
          <w:u w:val="single"/>
        </w:rPr>
      </w:pPr>
    </w:p>
    <w:p w14:paraId="36217E0B" w14:textId="34EE635B" w:rsidR="00836C70" w:rsidRDefault="00836C70" w:rsidP="00836C70">
      <w:pPr>
        <w:pBdr>
          <w:top w:val="nil"/>
          <w:left w:val="nil"/>
          <w:bottom w:val="nil"/>
          <w:right w:val="nil"/>
          <w:between w:val="nil"/>
        </w:pBdr>
        <w:ind w:left="360"/>
        <w:rPr>
          <w:rFonts w:ascii="Arial" w:eastAsia="Arial" w:hAnsi="Arial" w:cs="Arial"/>
          <w:b/>
          <w:color w:val="000000"/>
          <w:sz w:val="20"/>
          <w:szCs w:val="20"/>
          <w:u w:val="single"/>
        </w:rPr>
      </w:pPr>
    </w:p>
    <w:p w14:paraId="09D16AC3" w14:textId="4B772692" w:rsidR="008E2DCE" w:rsidRPr="00A71585" w:rsidRDefault="008E2DCE" w:rsidP="00A71585">
      <w:pPr>
        <w:ind w:left="360"/>
        <w:rPr>
          <w:rFonts w:ascii="Arial" w:eastAsia="Arial" w:hAnsi="Arial" w:cs="Arial"/>
          <w:b/>
          <w:sz w:val="20"/>
          <w:szCs w:val="20"/>
          <w:u w:val="single"/>
        </w:rPr>
      </w:pPr>
      <w:r>
        <w:rPr>
          <w:rFonts w:ascii="Arial" w:eastAsia="Arial" w:hAnsi="Arial" w:cs="Arial"/>
          <w:b/>
          <w:sz w:val="20"/>
          <w:szCs w:val="20"/>
          <w:u w:val="single"/>
        </w:rPr>
        <w:br w:type="page"/>
      </w:r>
    </w:p>
    <w:p w14:paraId="32561520" w14:textId="1F88C40A" w:rsidR="002D14D4" w:rsidRDefault="002D14D4" w:rsidP="00A71585">
      <w:pPr>
        <w:pBdr>
          <w:top w:val="nil"/>
          <w:left w:val="nil"/>
          <w:bottom w:val="nil"/>
          <w:right w:val="nil"/>
          <w:between w:val="nil"/>
        </w:pBdr>
        <w:ind w:left="360"/>
        <w:rPr>
          <w:rFonts w:ascii="Arial" w:eastAsia="Arial" w:hAnsi="Arial" w:cs="Arial"/>
          <w:b/>
          <w:color w:val="000000"/>
          <w:sz w:val="20"/>
          <w:szCs w:val="20"/>
          <w:u w:val="single"/>
        </w:rPr>
      </w:pPr>
    </w:p>
    <w:sectPr w:rsidR="002D14D4" w:rsidSect="005D71D5">
      <w:headerReference w:type="even" r:id="rId21"/>
      <w:headerReference w:type="default" r:id="rId22"/>
      <w:footerReference w:type="even" r:id="rId23"/>
      <w:footerReference w:type="default" r:id="rId24"/>
      <w:headerReference w:type="first" r:id="rId25"/>
      <w:footerReference w:type="first" r:id="rId26"/>
      <w:type w:val="continuous"/>
      <w:pgSz w:w="12240" w:h="15840"/>
      <w:pgMar w:top="80" w:right="360" w:bottom="0" w:left="36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6FC1B" w14:textId="77777777" w:rsidR="00E15415" w:rsidRDefault="00E15415">
      <w:r>
        <w:separator/>
      </w:r>
    </w:p>
  </w:endnote>
  <w:endnote w:type="continuationSeparator" w:id="0">
    <w:p w14:paraId="51BD4A23" w14:textId="77777777" w:rsidR="00E15415" w:rsidRDefault="00E1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C733" w14:textId="77777777" w:rsidR="00227D58" w:rsidRDefault="00227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B087" w14:textId="77777777" w:rsidR="00227D58" w:rsidRDefault="00227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0E40" w14:textId="77777777" w:rsidR="00227D58" w:rsidRDefault="00227D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72C5" w14:textId="77777777" w:rsidR="009241D2" w:rsidRDefault="009241D2">
    <w:pPr>
      <w:pBdr>
        <w:top w:val="nil"/>
        <w:left w:val="nil"/>
        <w:bottom w:val="nil"/>
        <w:right w:val="nil"/>
        <w:between w:val="nil"/>
      </w:pBdr>
      <w:tabs>
        <w:tab w:val="center" w:pos="4320"/>
        <w:tab w:val="right" w:pos="864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E189" w14:textId="77777777" w:rsidR="009241D2" w:rsidRDefault="002552AC">
    <w:pPr>
      <w:pBdr>
        <w:top w:val="nil"/>
        <w:left w:val="nil"/>
        <w:bottom w:val="nil"/>
        <w:right w:val="nil"/>
        <w:between w:val="nil"/>
      </w:pBdr>
      <w:tabs>
        <w:tab w:val="left" w:pos="1300"/>
      </w:tabs>
      <w:spacing w:after="720"/>
      <w:rPr>
        <w:color w:val="000000"/>
      </w:rPr>
    </w:pPr>
    <w:r>
      <w:rPr>
        <w:color w:val="00000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422D" w14:textId="77777777" w:rsidR="00A54D31" w:rsidRPr="00A54D31" w:rsidRDefault="00A54D31" w:rsidP="00A54D31">
    <w:pPr>
      <w:widowControl w:val="0"/>
      <w:pBdr>
        <w:top w:val="nil"/>
        <w:left w:val="nil"/>
        <w:bottom w:val="nil"/>
        <w:right w:val="nil"/>
        <w:between w:val="nil"/>
      </w:pBdr>
      <w:jc w:val="center"/>
      <w:rPr>
        <w:rFonts w:ascii="Arial" w:eastAsia="Arial" w:hAnsi="Arial" w:cs="Arial"/>
        <w:b/>
        <w:color w:val="000000"/>
        <w:sz w:val="28"/>
        <w:szCs w:val="28"/>
      </w:rPr>
    </w:pPr>
    <w:r w:rsidRPr="00A54D31">
      <w:rPr>
        <w:rFonts w:ascii="Arial" w:eastAsia="Arial" w:hAnsi="Arial" w:cs="Arial"/>
        <w:b/>
        <w:color w:val="000000"/>
        <w:sz w:val="28"/>
        <w:szCs w:val="28"/>
      </w:rPr>
      <w:t xml:space="preserve">Acadia Mountain Guides Climbing School </w:t>
    </w:r>
  </w:p>
  <w:p w14:paraId="5B3DEB9E" w14:textId="395D7E55" w:rsidR="00A54D31" w:rsidRDefault="002552AC" w:rsidP="00A54D31">
    <w:pPr>
      <w:widowControl w:val="0"/>
      <w:pBdr>
        <w:top w:val="nil"/>
        <w:left w:val="nil"/>
        <w:bottom w:val="nil"/>
        <w:right w:val="nil"/>
        <w:between w:val="nil"/>
      </w:pBdr>
      <w:jc w:val="center"/>
      <w:rPr>
        <w:rFonts w:ascii="Arial" w:eastAsia="Arial" w:hAnsi="Arial" w:cs="Arial"/>
        <w:b/>
        <w:color w:val="000000"/>
      </w:rPr>
    </w:pPr>
    <w:r w:rsidRPr="00A54D31">
      <w:rPr>
        <w:rFonts w:ascii="Arial" w:eastAsia="Arial" w:hAnsi="Arial" w:cs="Arial"/>
        <w:b/>
        <w:color w:val="000000"/>
        <w:sz w:val="28"/>
        <w:szCs w:val="28"/>
      </w:rPr>
      <w:t>Alpenglow Adventure Sports</w:t>
    </w:r>
  </w:p>
  <w:p w14:paraId="52C44F61" w14:textId="77777777" w:rsidR="00A54D31" w:rsidRDefault="00A54D31" w:rsidP="00A54D31">
    <w:pPr>
      <w:widowControl w:val="0"/>
      <w:pBdr>
        <w:top w:val="nil"/>
        <w:left w:val="nil"/>
        <w:bottom w:val="nil"/>
        <w:right w:val="nil"/>
        <w:between w:val="nil"/>
      </w:pBdr>
      <w:jc w:val="center"/>
      <w:rPr>
        <w:rFonts w:ascii="Arial" w:eastAsia="Arial" w:hAnsi="Arial" w:cs="Arial"/>
        <w:b/>
        <w:color w:val="000000"/>
      </w:rPr>
    </w:pPr>
  </w:p>
  <w:p w14:paraId="51D73089" w14:textId="7184E496" w:rsidR="009241D2" w:rsidRDefault="002552AC" w:rsidP="00A54D31">
    <w:pPr>
      <w:widowControl w:val="0"/>
      <w:pBdr>
        <w:top w:val="nil"/>
        <w:left w:val="nil"/>
        <w:bottom w:val="nil"/>
        <w:right w:val="nil"/>
        <w:between w:val="nil"/>
      </w:pBdr>
      <w:jc w:val="center"/>
      <w:rPr>
        <w:rFonts w:ascii="Arial" w:eastAsia="Arial" w:hAnsi="Arial" w:cs="Arial"/>
        <w:b/>
        <w:color w:val="000000"/>
      </w:rPr>
    </w:pPr>
    <w:r>
      <w:rPr>
        <w:noProof/>
      </w:rPr>
      <w:drawing>
        <wp:anchor distT="0" distB="0" distL="114300" distR="114300" simplePos="0" relativeHeight="251660288" behindDoc="0" locked="0" layoutInCell="1" hidden="0" allowOverlap="1" wp14:anchorId="3E8F49A7" wp14:editId="4212F836">
          <wp:simplePos x="0" y="0"/>
          <wp:positionH relativeFrom="column">
            <wp:posOffset>-114300</wp:posOffset>
          </wp:positionH>
          <wp:positionV relativeFrom="paragraph">
            <wp:posOffset>-99060</wp:posOffset>
          </wp:positionV>
          <wp:extent cx="1155700" cy="1150620"/>
          <wp:effectExtent l="0" t="0" r="0" b="0"/>
          <wp:wrapThrough wrapText="bothSides">
            <wp:wrapPolygon edited="0">
              <wp:start x="9020" y="0"/>
              <wp:lineTo x="6171" y="1430"/>
              <wp:lineTo x="475" y="6675"/>
              <wp:lineTo x="475" y="8583"/>
              <wp:lineTo x="1899" y="16212"/>
              <wp:lineTo x="7596" y="20026"/>
              <wp:lineTo x="8070" y="20980"/>
              <wp:lineTo x="12818" y="20980"/>
              <wp:lineTo x="13767" y="20026"/>
              <wp:lineTo x="19464" y="16212"/>
              <wp:lineTo x="20888" y="9536"/>
              <wp:lineTo x="20888" y="6199"/>
              <wp:lineTo x="15666" y="1430"/>
              <wp:lineTo x="12343" y="0"/>
              <wp:lineTo x="9020" y="0"/>
            </wp:wrapPolygon>
          </wp:wrapThrough>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155700" cy="115062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766B13AE" wp14:editId="6610341B">
          <wp:simplePos x="0" y="0"/>
          <wp:positionH relativeFrom="column">
            <wp:posOffset>6332220</wp:posOffset>
          </wp:positionH>
          <wp:positionV relativeFrom="paragraph">
            <wp:posOffset>3810</wp:posOffset>
          </wp:positionV>
          <wp:extent cx="977900" cy="972820"/>
          <wp:effectExtent l="0" t="0" r="12700" b="0"/>
          <wp:wrapThrough wrapText="bothSides">
            <wp:wrapPolygon edited="0">
              <wp:start x="0" y="0"/>
              <wp:lineTo x="0" y="20867"/>
              <wp:lineTo x="21319" y="20867"/>
              <wp:lineTo x="21319" y="0"/>
              <wp:lineTo x="0" y="0"/>
            </wp:wrapPolygon>
          </wp:wrapThrough>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977900" cy="972820"/>
                  </a:xfrm>
                  <a:prstGeom prst="rect">
                    <a:avLst/>
                  </a:prstGeom>
                  <a:ln/>
                </pic:spPr>
              </pic:pic>
            </a:graphicData>
          </a:graphic>
        </wp:anchor>
      </w:drawing>
    </w:r>
  </w:p>
  <w:p w14:paraId="50262789" w14:textId="3E20ADE6" w:rsidR="00A54D31" w:rsidRDefault="002552AC" w:rsidP="00A54D31">
    <w:pPr>
      <w:widowControl w:val="0"/>
      <w:pBdr>
        <w:top w:val="nil"/>
        <w:left w:val="nil"/>
        <w:bottom w:val="nil"/>
        <w:right w:val="nil"/>
        <w:between w:val="nil"/>
      </w:pBdr>
      <w:tabs>
        <w:tab w:val="left" w:pos="800"/>
        <w:tab w:val="center" w:pos="5760"/>
      </w:tabs>
      <w:jc w:val="center"/>
      <w:rPr>
        <w:rFonts w:ascii="Arial" w:eastAsia="Arial" w:hAnsi="Arial" w:cs="Arial"/>
        <w:b/>
        <w:color w:val="000000"/>
      </w:rPr>
    </w:pPr>
    <w:r>
      <w:rPr>
        <w:rFonts w:ascii="Arial" w:eastAsia="Arial" w:hAnsi="Arial" w:cs="Arial"/>
        <w:b/>
        <w:color w:val="000000"/>
      </w:rPr>
      <w:t xml:space="preserve">92 Main </w:t>
    </w:r>
    <w:proofErr w:type="gramStart"/>
    <w:r>
      <w:rPr>
        <w:rFonts w:ascii="Arial" w:eastAsia="Arial" w:hAnsi="Arial" w:cs="Arial"/>
        <w:b/>
        <w:color w:val="000000"/>
      </w:rPr>
      <w:t>Street  •</w:t>
    </w:r>
    <w:proofErr w:type="gramEnd"/>
    <w:r>
      <w:rPr>
        <w:rFonts w:ascii="Arial" w:eastAsia="Arial" w:hAnsi="Arial" w:cs="Arial"/>
        <w:b/>
        <w:color w:val="000000"/>
      </w:rPr>
      <w:t xml:space="preserve">  </w:t>
    </w:r>
    <w:proofErr w:type="gramStart"/>
    <w:r>
      <w:rPr>
        <w:rFonts w:ascii="Arial" w:eastAsia="Arial" w:hAnsi="Arial" w:cs="Arial"/>
        <w:b/>
        <w:color w:val="000000"/>
      </w:rPr>
      <w:t>Orono  /</w:t>
    </w:r>
    <w:proofErr w:type="gramEnd"/>
    <w:r>
      <w:rPr>
        <w:rFonts w:ascii="Arial" w:eastAsia="Arial" w:hAnsi="Arial" w:cs="Arial"/>
        <w:b/>
        <w:color w:val="000000"/>
      </w:rPr>
      <w:t xml:space="preserve">  228 Main </w:t>
    </w:r>
    <w:proofErr w:type="gramStart"/>
    <w:r>
      <w:rPr>
        <w:rFonts w:ascii="Arial" w:eastAsia="Arial" w:hAnsi="Arial" w:cs="Arial"/>
        <w:b/>
        <w:color w:val="000000"/>
      </w:rPr>
      <w:t>St  •</w:t>
    </w:r>
    <w:proofErr w:type="gramEnd"/>
    <w:r>
      <w:rPr>
        <w:rFonts w:ascii="Arial" w:eastAsia="Arial" w:hAnsi="Arial" w:cs="Arial"/>
        <w:b/>
        <w:color w:val="000000"/>
      </w:rPr>
      <w:t xml:space="preserve"> Bar Harbor</w:t>
    </w:r>
  </w:p>
  <w:p w14:paraId="5C59B078" w14:textId="77777777" w:rsidR="009241D2" w:rsidRDefault="002552AC">
    <w:pPr>
      <w:pBdr>
        <w:top w:val="nil"/>
        <w:left w:val="nil"/>
        <w:bottom w:val="nil"/>
        <w:right w:val="nil"/>
        <w:between w:val="nil"/>
      </w:pBdr>
      <w:tabs>
        <w:tab w:val="center" w:pos="4320"/>
        <w:tab w:val="right" w:pos="8640"/>
      </w:tabs>
      <w:spacing w:after="720"/>
      <w:jc w:val="center"/>
      <w:rPr>
        <w:rFonts w:ascii="Arial" w:eastAsia="Arial" w:hAnsi="Arial" w:cs="Arial"/>
        <w:b/>
        <w:color w:val="000000"/>
      </w:rPr>
    </w:pPr>
    <w:r>
      <w:rPr>
        <w:rFonts w:ascii="Arial" w:eastAsia="Arial" w:hAnsi="Arial" w:cs="Arial"/>
        <w:b/>
        <w:color w:val="000000"/>
      </w:rPr>
      <w:t xml:space="preserve">AcadiaMountainGuides.com  • AlpenglowGear.com  </w:t>
    </w:r>
    <w:r>
      <w:rPr>
        <w:rFonts w:ascii="Arial" w:eastAsia="Arial" w:hAnsi="Arial" w:cs="Arial"/>
        <w:b/>
        <w:color w:val="000000"/>
      </w:rPr>
      <w:br/>
      <w:t>climb@acadiamountainguides.com    207-866-7562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88D10" w14:textId="77777777" w:rsidR="00E15415" w:rsidRDefault="00E15415">
      <w:r>
        <w:separator/>
      </w:r>
    </w:p>
  </w:footnote>
  <w:footnote w:type="continuationSeparator" w:id="0">
    <w:p w14:paraId="5999F10B" w14:textId="77777777" w:rsidR="00E15415" w:rsidRDefault="00E15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D3A3" w14:textId="77777777" w:rsidR="00227D58" w:rsidRDefault="00227D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B0BA" w14:textId="77777777" w:rsidR="00227D58" w:rsidRDefault="00227D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9870" w14:textId="3E5D5F51" w:rsidR="00024D45" w:rsidRDefault="00024D45">
    <w:pPr>
      <w:pStyle w:val="Header"/>
    </w:pPr>
    <w:r>
      <w:rPr>
        <w:noProof/>
      </w:rPr>
      <w:drawing>
        <wp:anchor distT="0" distB="0" distL="114300" distR="114300" simplePos="0" relativeHeight="251665408" behindDoc="0" locked="0" layoutInCell="1" hidden="0" allowOverlap="1" wp14:anchorId="1F532738" wp14:editId="1232FC39">
          <wp:simplePos x="0" y="0"/>
          <wp:positionH relativeFrom="column">
            <wp:posOffset>5966460</wp:posOffset>
          </wp:positionH>
          <wp:positionV relativeFrom="paragraph">
            <wp:posOffset>76200</wp:posOffset>
          </wp:positionV>
          <wp:extent cx="914400" cy="895350"/>
          <wp:effectExtent l="0" t="0" r="0" b="0"/>
          <wp:wrapSquare wrapText="bothSides" distT="0" distB="0" distL="114300" distR="11430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914400" cy="895350"/>
                  </a:xfrm>
                  <a:prstGeom prst="rect">
                    <a:avLst/>
                  </a:prstGeom>
                  <a:ln/>
                </pic:spPr>
              </pic:pic>
            </a:graphicData>
          </a:graphic>
        </wp:anchor>
      </w:drawing>
    </w:r>
    <w:r>
      <w:rPr>
        <w:noProof/>
      </w:rPr>
      <w:drawing>
        <wp:anchor distT="0" distB="0" distL="0" distR="0" simplePos="0" relativeHeight="251663360" behindDoc="0" locked="0" layoutInCell="1" hidden="0" allowOverlap="1" wp14:anchorId="2408EF63" wp14:editId="1F1E7D7F">
          <wp:simplePos x="0" y="0"/>
          <wp:positionH relativeFrom="column">
            <wp:posOffset>0</wp:posOffset>
          </wp:positionH>
          <wp:positionV relativeFrom="paragraph">
            <wp:posOffset>59690</wp:posOffset>
          </wp:positionV>
          <wp:extent cx="914400" cy="800100"/>
          <wp:effectExtent l="0" t="0" r="0" b="12700"/>
          <wp:wrapSquare wrapText="bothSides" distT="0" distB="0" distL="0" distR="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914400" cy="800100"/>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682D" w14:textId="77777777" w:rsidR="00F63A78" w:rsidRDefault="00F63A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BDF0" w14:textId="77777777" w:rsidR="009241D2" w:rsidRDefault="009241D2">
    <w:pPr>
      <w:pBdr>
        <w:top w:val="nil"/>
        <w:left w:val="nil"/>
        <w:bottom w:val="nil"/>
        <w:right w:val="nil"/>
        <w:between w:val="nil"/>
      </w:pBdr>
      <w:tabs>
        <w:tab w:val="center" w:pos="4320"/>
        <w:tab w:val="right" w:pos="864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598C" w14:textId="77777777" w:rsidR="009241D2" w:rsidRDefault="009241D2">
    <w:pPr>
      <w:pBdr>
        <w:top w:val="nil"/>
        <w:left w:val="nil"/>
        <w:bottom w:val="nil"/>
        <w:right w:val="nil"/>
        <w:between w:val="nil"/>
      </w:pBdr>
      <w:tabs>
        <w:tab w:val="center" w:pos="4320"/>
        <w:tab w:val="right" w:pos="864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5995" w14:textId="2B65DF8B" w:rsidR="009241D2" w:rsidRDefault="009241D2">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404A"/>
    <w:multiLevelType w:val="hybridMultilevel"/>
    <w:tmpl w:val="51CEB9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72299E"/>
    <w:multiLevelType w:val="multilevel"/>
    <w:tmpl w:val="9B5E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B6EF2"/>
    <w:multiLevelType w:val="multilevel"/>
    <w:tmpl w:val="2CF87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A4068C"/>
    <w:multiLevelType w:val="multilevel"/>
    <w:tmpl w:val="B38E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57361"/>
    <w:multiLevelType w:val="multilevel"/>
    <w:tmpl w:val="3760E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412C6"/>
    <w:multiLevelType w:val="hybridMultilevel"/>
    <w:tmpl w:val="EDFE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97774"/>
    <w:multiLevelType w:val="multilevel"/>
    <w:tmpl w:val="CD3C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F1B23"/>
    <w:multiLevelType w:val="hybridMultilevel"/>
    <w:tmpl w:val="6B32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835538"/>
    <w:multiLevelType w:val="hybridMultilevel"/>
    <w:tmpl w:val="78141D98"/>
    <w:lvl w:ilvl="0" w:tplc="04090001">
      <w:start w:val="1"/>
      <w:numFmt w:val="bullet"/>
      <w:lvlText w:val=""/>
      <w:lvlJc w:val="left"/>
      <w:pPr>
        <w:ind w:left="720" w:hanging="360"/>
      </w:pPr>
      <w:rPr>
        <w:rFonts w:ascii="Symbol" w:hAnsi="Symbol" w:hint="default"/>
      </w:rPr>
    </w:lvl>
    <w:lvl w:ilvl="1" w:tplc="D3109A68">
      <w:numFmt w:val="bullet"/>
      <w:lvlText w:val="•"/>
      <w:lvlJc w:val="left"/>
      <w:pPr>
        <w:ind w:left="1440" w:hanging="360"/>
      </w:pPr>
      <w:rPr>
        <w:rFonts w:ascii="Arial" w:eastAsia="Cambr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20B1E"/>
    <w:multiLevelType w:val="multilevel"/>
    <w:tmpl w:val="38A2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6C31A4"/>
    <w:multiLevelType w:val="multilevel"/>
    <w:tmpl w:val="D340D554"/>
    <w:lvl w:ilvl="0">
      <w:start w:val="1"/>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6055FA6"/>
    <w:multiLevelType w:val="multilevel"/>
    <w:tmpl w:val="3F3C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1E2DC2"/>
    <w:multiLevelType w:val="multilevel"/>
    <w:tmpl w:val="2BF2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121F5"/>
    <w:multiLevelType w:val="multilevel"/>
    <w:tmpl w:val="D7F800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4FB10AB6"/>
    <w:multiLevelType w:val="hybridMultilevel"/>
    <w:tmpl w:val="1C7A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8B1594"/>
    <w:multiLevelType w:val="multilevel"/>
    <w:tmpl w:val="EEE4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311B4F"/>
    <w:multiLevelType w:val="hybridMultilevel"/>
    <w:tmpl w:val="C0B0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CA05EF"/>
    <w:multiLevelType w:val="multilevel"/>
    <w:tmpl w:val="C9C4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A72F16"/>
    <w:multiLevelType w:val="multilevel"/>
    <w:tmpl w:val="30F212F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9" w15:restartNumberingAfterBreak="0">
    <w:nsid w:val="64FE2BF6"/>
    <w:multiLevelType w:val="multilevel"/>
    <w:tmpl w:val="5920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823FB5"/>
    <w:multiLevelType w:val="multilevel"/>
    <w:tmpl w:val="718A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870484"/>
    <w:multiLevelType w:val="multilevel"/>
    <w:tmpl w:val="E8FC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B25254"/>
    <w:multiLevelType w:val="hybridMultilevel"/>
    <w:tmpl w:val="2FDC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9D674A"/>
    <w:multiLevelType w:val="hybridMultilevel"/>
    <w:tmpl w:val="8B18B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4F2524"/>
    <w:multiLevelType w:val="multilevel"/>
    <w:tmpl w:val="2754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562B0A"/>
    <w:multiLevelType w:val="hybridMultilevel"/>
    <w:tmpl w:val="D4AA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5140075">
    <w:abstractNumId w:val="13"/>
  </w:num>
  <w:num w:numId="2" w16cid:durableId="1838155849">
    <w:abstractNumId w:val="10"/>
  </w:num>
  <w:num w:numId="3" w16cid:durableId="380591947">
    <w:abstractNumId w:val="21"/>
  </w:num>
  <w:num w:numId="4" w16cid:durableId="797994796">
    <w:abstractNumId w:val="6"/>
  </w:num>
  <w:num w:numId="5" w16cid:durableId="1055470628">
    <w:abstractNumId w:val="0"/>
  </w:num>
  <w:num w:numId="6" w16cid:durableId="332805990">
    <w:abstractNumId w:val="24"/>
  </w:num>
  <w:num w:numId="7" w16cid:durableId="495145483">
    <w:abstractNumId w:val="17"/>
  </w:num>
  <w:num w:numId="8" w16cid:durableId="1381244720">
    <w:abstractNumId w:val="25"/>
  </w:num>
  <w:num w:numId="9" w16cid:durableId="1271820672">
    <w:abstractNumId w:val="23"/>
  </w:num>
  <w:num w:numId="10" w16cid:durableId="2101829066">
    <w:abstractNumId w:val="7"/>
  </w:num>
  <w:num w:numId="11" w16cid:durableId="157036737">
    <w:abstractNumId w:val="16"/>
  </w:num>
  <w:num w:numId="12" w16cid:durableId="548499684">
    <w:abstractNumId w:val="8"/>
  </w:num>
  <w:num w:numId="13" w16cid:durableId="36273390">
    <w:abstractNumId w:val="9"/>
  </w:num>
  <w:num w:numId="14" w16cid:durableId="1070277364">
    <w:abstractNumId w:val="14"/>
  </w:num>
  <w:num w:numId="15" w16cid:durableId="459962066">
    <w:abstractNumId w:val="22"/>
  </w:num>
  <w:num w:numId="16" w16cid:durableId="738795336">
    <w:abstractNumId w:val="5"/>
  </w:num>
  <w:num w:numId="17" w16cid:durableId="9843191">
    <w:abstractNumId w:val="1"/>
  </w:num>
  <w:num w:numId="18" w16cid:durableId="730928874">
    <w:abstractNumId w:val="15"/>
  </w:num>
  <w:num w:numId="19" w16cid:durableId="1928072861">
    <w:abstractNumId w:val="11"/>
  </w:num>
  <w:num w:numId="20" w16cid:durableId="1854874353">
    <w:abstractNumId w:val="2"/>
  </w:num>
  <w:num w:numId="21" w16cid:durableId="1101146470">
    <w:abstractNumId w:val="4"/>
  </w:num>
  <w:num w:numId="22" w16cid:durableId="824854581">
    <w:abstractNumId w:val="12"/>
  </w:num>
  <w:num w:numId="23" w16cid:durableId="218824890">
    <w:abstractNumId w:val="19"/>
  </w:num>
  <w:num w:numId="24" w16cid:durableId="1239680343">
    <w:abstractNumId w:val="3"/>
  </w:num>
  <w:num w:numId="25" w16cid:durableId="1154641092">
    <w:abstractNumId w:val="20"/>
  </w:num>
  <w:num w:numId="26" w16cid:durableId="1234241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1D2"/>
    <w:rsid w:val="00000EEB"/>
    <w:rsid w:val="0000513F"/>
    <w:rsid w:val="0001031E"/>
    <w:rsid w:val="00024D45"/>
    <w:rsid w:val="00036FC8"/>
    <w:rsid w:val="00047F1C"/>
    <w:rsid w:val="00072F44"/>
    <w:rsid w:val="00094B77"/>
    <w:rsid w:val="0009538E"/>
    <w:rsid w:val="000A1B61"/>
    <w:rsid w:val="000A1CAD"/>
    <w:rsid w:val="000A5F93"/>
    <w:rsid w:val="000B07D0"/>
    <w:rsid w:val="000B2BBA"/>
    <w:rsid w:val="000C3918"/>
    <w:rsid w:val="000D76B8"/>
    <w:rsid w:val="00103340"/>
    <w:rsid w:val="00120B4A"/>
    <w:rsid w:val="00136C0D"/>
    <w:rsid w:val="00147655"/>
    <w:rsid w:val="00154EBB"/>
    <w:rsid w:val="00157DBB"/>
    <w:rsid w:val="001671DC"/>
    <w:rsid w:val="0017218A"/>
    <w:rsid w:val="00187881"/>
    <w:rsid w:val="001C5567"/>
    <w:rsid w:val="001D3BA4"/>
    <w:rsid w:val="001E66C6"/>
    <w:rsid w:val="001F4BBD"/>
    <w:rsid w:val="00227347"/>
    <w:rsid w:val="00227D58"/>
    <w:rsid w:val="002376C3"/>
    <w:rsid w:val="002552AC"/>
    <w:rsid w:val="002746A0"/>
    <w:rsid w:val="0029556F"/>
    <w:rsid w:val="002A0000"/>
    <w:rsid w:val="002B2E48"/>
    <w:rsid w:val="002D14D4"/>
    <w:rsid w:val="002D482B"/>
    <w:rsid w:val="002F0A51"/>
    <w:rsid w:val="002F7562"/>
    <w:rsid w:val="00314BA2"/>
    <w:rsid w:val="003271E4"/>
    <w:rsid w:val="00345165"/>
    <w:rsid w:val="00362535"/>
    <w:rsid w:val="00365AEF"/>
    <w:rsid w:val="003A1F96"/>
    <w:rsid w:val="0040635C"/>
    <w:rsid w:val="004302A4"/>
    <w:rsid w:val="00431E5A"/>
    <w:rsid w:val="00443EC8"/>
    <w:rsid w:val="0044730B"/>
    <w:rsid w:val="0045611C"/>
    <w:rsid w:val="00463AA9"/>
    <w:rsid w:val="00491687"/>
    <w:rsid w:val="0049174F"/>
    <w:rsid w:val="004A2B87"/>
    <w:rsid w:val="004C465A"/>
    <w:rsid w:val="00507FC8"/>
    <w:rsid w:val="005107FB"/>
    <w:rsid w:val="0056461F"/>
    <w:rsid w:val="00584EA1"/>
    <w:rsid w:val="005C6CE5"/>
    <w:rsid w:val="005D71D5"/>
    <w:rsid w:val="005F4EF7"/>
    <w:rsid w:val="005F793D"/>
    <w:rsid w:val="006108A0"/>
    <w:rsid w:val="006178F2"/>
    <w:rsid w:val="006344D7"/>
    <w:rsid w:val="00636686"/>
    <w:rsid w:val="00661F5D"/>
    <w:rsid w:val="006A1489"/>
    <w:rsid w:val="006B4032"/>
    <w:rsid w:val="006B48CC"/>
    <w:rsid w:val="006C5DA9"/>
    <w:rsid w:val="006D27A8"/>
    <w:rsid w:val="006E1D6F"/>
    <w:rsid w:val="006F7B89"/>
    <w:rsid w:val="00732E9A"/>
    <w:rsid w:val="00733E2B"/>
    <w:rsid w:val="00754E5A"/>
    <w:rsid w:val="0076284C"/>
    <w:rsid w:val="00773F4E"/>
    <w:rsid w:val="007C05F7"/>
    <w:rsid w:val="007D474D"/>
    <w:rsid w:val="007F0835"/>
    <w:rsid w:val="00836C70"/>
    <w:rsid w:val="00840AD3"/>
    <w:rsid w:val="00845F1F"/>
    <w:rsid w:val="00857FB5"/>
    <w:rsid w:val="00867D7F"/>
    <w:rsid w:val="00884DFA"/>
    <w:rsid w:val="0089224B"/>
    <w:rsid w:val="00893DCC"/>
    <w:rsid w:val="008A5C2D"/>
    <w:rsid w:val="008B0F2A"/>
    <w:rsid w:val="008D6B71"/>
    <w:rsid w:val="008E0879"/>
    <w:rsid w:val="008E2DCE"/>
    <w:rsid w:val="00900A49"/>
    <w:rsid w:val="009241D2"/>
    <w:rsid w:val="009517A2"/>
    <w:rsid w:val="00957C8D"/>
    <w:rsid w:val="009A305C"/>
    <w:rsid w:val="009B07B0"/>
    <w:rsid w:val="009D1707"/>
    <w:rsid w:val="009D763A"/>
    <w:rsid w:val="009E1667"/>
    <w:rsid w:val="00A15720"/>
    <w:rsid w:val="00A17326"/>
    <w:rsid w:val="00A27913"/>
    <w:rsid w:val="00A363DC"/>
    <w:rsid w:val="00A54D31"/>
    <w:rsid w:val="00A6338D"/>
    <w:rsid w:val="00A6595E"/>
    <w:rsid w:val="00A71585"/>
    <w:rsid w:val="00AE599D"/>
    <w:rsid w:val="00B41170"/>
    <w:rsid w:val="00B56636"/>
    <w:rsid w:val="00B646B9"/>
    <w:rsid w:val="00B64F31"/>
    <w:rsid w:val="00B80BE2"/>
    <w:rsid w:val="00B828A5"/>
    <w:rsid w:val="00BB126E"/>
    <w:rsid w:val="00BB6F24"/>
    <w:rsid w:val="00BC0619"/>
    <w:rsid w:val="00BE227E"/>
    <w:rsid w:val="00BE5072"/>
    <w:rsid w:val="00BE798C"/>
    <w:rsid w:val="00C1621F"/>
    <w:rsid w:val="00C5570A"/>
    <w:rsid w:val="00C8084F"/>
    <w:rsid w:val="00C90D53"/>
    <w:rsid w:val="00CA3D08"/>
    <w:rsid w:val="00CB04A6"/>
    <w:rsid w:val="00CC0856"/>
    <w:rsid w:val="00CD0BB1"/>
    <w:rsid w:val="00CD2780"/>
    <w:rsid w:val="00CF44DA"/>
    <w:rsid w:val="00D06700"/>
    <w:rsid w:val="00D63CA1"/>
    <w:rsid w:val="00D67877"/>
    <w:rsid w:val="00D75BDC"/>
    <w:rsid w:val="00D7735B"/>
    <w:rsid w:val="00D81364"/>
    <w:rsid w:val="00E11A0C"/>
    <w:rsid w:val="00E15415"/>
    <w:rsid w:val="00E221AF"/>
    <w:rsid w:val="00E34954"/>
    <w:rsid w:val="00E45E73"/>
    <w:rsid w:val="00E57D58"/>
    <w:rsid w:val="00EA5749"/>
    <w:rsid w:val="00EE3ABD"/>
    <w:rsid w:val="00EE6E88"/>
    <w:rsid w:val="00F035D5"/>
    <w:rsid w:val="00F05C8B"/>
    <w:rsid w:val="00F25BE0"/>
    <w:rsid w:val="00F373F3"/>
    <w:rsid w:val="00F455EC"/>
    <w:rsid w:val="00F5449B"/>
    <w:rsid w:val="00F63A78"/>
    <w:rsid w:val="00F77C75"/>
    <w:rsid w:val="00FE50DF"/>
    <w:rsid w:val="00FF1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9F1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A0000"/>
    <w:rPr>
      <w:rFonts w:ascii="Times New Roman" w:hAnsi="Times New Roman" w:cs="Times New Roman"/>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pPr>
      <w:keepNext/>
      <w:keepLines/>
      <w:spacing w:before="480" w:after="120"/>
    </w:pPr>
    <w:rPr>
      <w:b/>
      <w:sz w:val="72"/>
      <w:szCs w:val="72"/>
    </w:rPr>
  </w:style>
  <w:style w:type="paragraph" w:customStyle="1" w:styleId="Normal1">
    <w:name w:val="Normal1"/>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B5E40"/>
    <w:pPr>
      <w:tabs>
        <w:tab w:val="center" w:pos="4320"/>
        <w:tab w:val="right" w:pos="8640"/>
      </w:tabs>
    </w:pPr>
  </w:style>
  <w:style w:type="character" w:customStyle="1" w:styleId="HeaderChar">
    <w:name w:val="Header Char"/>
    <w:basedOn w:val="DefaultParagraphFont"/>
    <w:link w:val="Header"/>
    <w:uiPriority w:val="99"/>
    <w:rsid w:val="000B5E40"/>
  </w:style>
  <w:style w:type="paragraph" w:styleId="Footer">
    <w:name w:val="footer"/>
    <w:basedOn w:val="Normal"/>
    <w:link w:val="FooterChar"/>
    <w:uiPriority w:val="99"/>
    <w:unhideWhenUsed/>
    <w:rsid w:val="000B5E40"/>
    <w:pPr>
      <w:tabs>
        <w:tab w:val="center" w:pos="4320"/>
        <w:tab w:val="right" w:pos="8640"/>
      </w:tabs>
    </w:pPr>
  </w:style>
  <w:style w:type="character" w:customStyle="1" w:styleId="FooterChar">
    <w:name w:val="Footer Char"/>
    <w:basedOn w:val="DefaultParagraphFont"/>
    <w:link w:val="Footer"/>
    <w:uiPriority w:val="99"/>
    <w:rsid w:val="000B5E40"/>
  </w:style>
  <w:style w:type="paragraph" w:styleId="BalloonText">
    <w:name w:val="Balloon Text"/>
    <w:basedOn w:val="Normal"/>
    <w:link w:val="BalloonTextChar"/>
    <w:uiPriority w:val="99"/>
    <w:semiHidden/>
    <w:unhideWhenUsed/>
    <w:rsid w:val="00C043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43E0"/>
    <w:rPr>
      <w:rFonts w:ascii="Lucida Grande" w:hAnsi="Lucida Grande" w:cs="Lucida Grande"/>
      <w:sz w:val="18"/>
      <w:szCs w:val="18"/>
    </w:rPr>
  </w:style>
  <w:style w:type="character" w:styleId="Hyperlink">
    <w:name w:val="Hyperlink"/>
    <w:basedOn w:val="DefaultParagraphFont"/>
    <w:uiPriority w:val="99"/>
    <w:unhideWhenUsed/>
    <w:rsid w:val="0052091E"/>
    <w:rPr>
      <w:color w:val="0000FF" w:themeColor="hyperlink"/>
      <w:u w:val="single"/>
    </w:rPr>
  </w:style>
  <w:style w:type="character" w:styleId="Strong">
    <w:name w:val="Strong"/>
    <w:basedOn w:val="DefaultParagraphFont"/>
    <w:uiPriority w:val="22"/>
    <w:qFormat/>
    <w:rsid w:val="00941B26"/>
    <w:rPr>
      <w:b/>
      <w:bCs/>
    </w:rPr>
  </w:style>
  <w:style w:type="paragraph" w:styleId="ListParagraph">
    <w:name w:val="List Paragraph"/>
    <w:basedOn w:val="Normal"/>
    <w:uiPriority w:val="34"/>
    <w:qFormat/>
    <w:rsid w:val="00BE798C"/>
    <w:pPr>
      <w:ind w:left="720"/>
      <w:contextualSpacing/>
    </w:pPr>
  </w:style>
  <w:style w:type="paragraph" w:styleId="NormalWeb">
    <w:name w:val="Normal (Web)"/>
    <w:basedOn w:val="Normal"/>
    <w:uiPriority w:val="99"/>
    <w:unhideWhenUsed/>
    <w:rsid w:val="00491687"/>
    <w:pPr>
      <w:spacing w:before="100" w:beforeAutospacing="1" w:after="100" w:afterAutospacing="1"/>
    </w:pPr>
  </w:style>
  <w:style w:type="character" w:styleId="FollowedHyperlink">
    <w:name w:val="FollowedHyperlink"/>
    <w:basedOn w:val="DefaultParagraphFont"/>
    <w:uiPriority w:val="99"/>
    <w:semiHidden/>
    <w:unhideWhenUsed/>
    <w:rsid w:val="00CC0856"/>
    <w:rPr>
      <w:color w:val="800080" w:themeColor="followedHyperlink"/>
      <w:u w:val="single"/>
    </w:rPr>
  </w:style>
  <w:style w:type="paragraph" w:styleId="BodyText">
    <w:name w:val="Body Text"/>
    <w:basedOn w:val="Normal"/>
    <w:link w:val="BodyTextChar"/>
    <w:uiPriority w:val="1"/>
    <w:qFormat/>
    <w:rsid w:val="0076284C"/>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76284C"/>
    <w:rPr>
      <w:rFonts w:ascii="Arial" w:eastAsia="Arial" w:hAnsi="Arial" w:cs="Arial"/>
    </w:rPr>
  </w:style>
  <w:style w:type="character" w:customStyle="1" w:styleId="UnresolvedMention1">
    <w:name w:val="Unresolved Mention1"/>
    <w:basedOn w:val="DefaultParagraphFont"/>
    <w:uiPriority w:val="99"/>
    <w:rsid w:val="00CD2780"/>
    <w:rPr>
      <w:color w:val="605E5C"/>
      <w:shd w:val="clear" w:color="auto" w:fill="E1DFDD"/>
    </w:rPr>
  </w:style>
  <w:style w:type="character" w:customStyle="1" w:styleId="apple-converted-space">
    <w:name w:val="apple-converted-space"/>
    <w:basedOn w:val="DefaultParagraphFont"/>
    <w:rsid w:val="000B07D0"/>
  </w:style>
  <w:style w:type="character" w:styleId="UnresolvedMention">
    <w:name w:val="Unresolved Mention"/>
    <w:basedOn w:val="DefaultParagraphFont"/>
    <w:uiPriority w:val="99"/>
    <w:rsid w:val="00406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4103">
      <w:bodyDiv w:val="1"/>
      <w:marLeft w:val="0"/>
      <w:marRight w:val="0"/>
      <w:marTop w:val="0"/>
      <w:marBottom w:val="0"/>
      <w:divBdr>
        <w:top w:val="none" w:sz="0" w:space="0" w:color="auto"/>
        <w:left w:val="none" w:sz="0" w:space="0" w:color="auto"/>
        <w:bottom w:val="none" w:sz="0" w:space="0" w:color="auto"/>
        <w:right w:val="none" w:sz="0" w:space="0" w:color="auto"/>
      </w:divBdr>
    </w:div>
    <w:div w:id="112678315">
      <w:bodyDiv w:val="1"/>
      <w:marLeft w:val="0"/>
      <w:marRight w:val="0"/>
      <w:marTop w:val="0"/>
      <w:marBottom w:val="0"/>
      <w:divBdr>
        <w:top w:val="none" w:sz="0" w:space="0" w:color="auto"/>
        <w:left w:val="none" w:sz="0" w:space="0" w:color="auto"/>
        <w:bottom w:val="none" w:sz="0" w:space="0" w:color="auto"/>
        <w:right w:val="none" w:sz="0" w:space="0" w:color="auto"/>
      </w:divBdr>
    </w:div>
    <w:div w:id="141167157">
      <w:bodyDiv w:val="1"/>
      <w:marLeft w:val="0"/>
      <w:marRight w:val="0"/>
      <w:marTop w:val="0"/>
      <w:marBottom w:val="0"/>
      <w:divBdr>
        <w:top w:val="none" w:sz="0" w:space="0" w:color="auto"/>
        <w:left w:val="none" w:sz="0" w:space="0" w:color="auto"/>
        <w:bottom w:val="none" w:sz="0" w:space="0" w:color="auto"/>
        <w:right w:val="none" w:sz="0" w:space="0" w:color="auto"/>
      </w:divBdr>
    </w:div>
    <w:div w:id="186673720">
      <w:bodyDiv w:val="1"/>
      <w:marLeft w:val="0"/>
      <w:marRight w:val="0"/>
      <w:marTop w:val="0"/>
      <w:marBottom w:val="0"/>
      <w:divBdr>
        <w:top w:val="none" w:sz="0" w:space="0" w:color="auto"/>
        <w:left w:val="none" w:sz="0" w:space="0" w:color="auto"/>
        <w:bottom w:val="none" w:sz="0" w:space="0" w:color="auto"/>
        <w:right w:val="none" w:sz="0" w:space="0" w:color="auto"/>
      </w:divBdr>
    </w:div>
    <w:div w:id="311982672">
      <w:bodyDiv w:val="1"/>
      <w:marLeft w:val="0"/>
      <w:marRight w:val="0"/>
      <w:marTop w:val="0"/>
      <w:marBottom w:val="0"/>
      <w:divBdr>
        <w:top w:val="none" w:sz="0" w:space="0" w:color="auto"/>
        <w:left w:val="none" w:sz="0" w:space="0" w:color="auto"/>
        <w:bottom w:val="none" w:sz="0" w:space="0" w:color="auto"/>
        <w:right w:val="none" w:sz="0" w:space="0" w:color="auto"/>
      </w:divBdr>
    </w:div>
    <w:div w:id="372920726">
      <w:bodyDiv w:val="1"/>
      <w:marLeft w:val="0"/>
      <w:marRight w:val="0"/>
      <w:marTop w:val="0"/>
      <w:marBottom w:val="0"/>
      <w:divBdr>
        <w:top w:val="none" w:sz="0" w:space="0" w:color="auto"/>
        <w:left w:val="none" w:sz="0" w:space="0" w:color="auto"/>
        <w:bottom w:val="none" w:sz="0" w:space="0" w:color="auto"/>
        <w:right w:val="none" w:sz="0" w:space="0" w:color="auto"/>
      </w:divBdr>
    </w:div>
    <w:div w:id="403070795">
      <w:bodyDiv w:val="1"/>
      <w:marLeft w:val="0"/>
      <w:marRight w:val="0"/>
      <w:marTop w:val="0"/>
      <w:marBottom w:val="0"/>
      <w:divBdr>
        <w:top w:val="none" w:sz="0" w:space="0" w:color="auto"/>
        <w:left w:val="none" w:sz="0" w:space="0" w:color="auto"/>
        <w:bottom w:val="none" w:sz="0" w:space="0" w:color="auto"/>
        <w:right w:val="none" w:sz="0" w:space="0" w:color="auto"/>
      </w:divBdr>
    </w:div>
    <w:div w:id="565454032">
      <w:bodyDiv w:val="1"/>
      <w:marLeft w:val="0"/>
      <w:marRight w:val="0"/>
      <w:marTop w:val="0"/>
      <w:marBottom w:val="0"/>
      <w:divBdr>
        <w:top w:val="none" w:sz="0" w:space="0" w:color="auto"/>
        <w:left w:val="none" w:sz="0" w:space="0" w:color="auto"/>
        <w:bottom w:val="none" w:sz="0" w:space="0" w:color="auto"/>
        <w:right w:val="none" w:sz="0" w:space="0" w:color="auto"/>
      </w:divBdr>
    </w:div>
    <w:div w:id="580331182">
      <w:bodyDiv w:val="1"/>
      <w:marLeft w:val="0"/>
      <w:marRight w:val="0"/>
      <w:marTop w:val="0"/>
      <w:marBottom w:val="0"/>
      <w:divBdr>
        <w:top w:val="none" w:sz="0" w:space="0" w:color="auto"/>
        <w:left w:val="none" w:sz="0" w:space="0" w:color="auto"/>
        <w:bottom w:val="none" w:sz="0" w:space="0" w:color="auto"/>
        <w:right w:val="none" w:sz="0" w:space="0" w:color="auto"/>
      </w:divBdr>
    </w:div>
    <w:div w:id="689724593">
      <w:bodyDiv w:val="1"/>
      <w:marLeft w:val="0"/>
      <w:marRight w:val="0"/>
      <w:marTop w:val="0"/>
      <w:marBottom w:val="0"/>
      <w:divBdr>
        <w:top w:val="none" w:sz="0" w:space="0" w:color="auto"/>
        <w:left w:val="none" w:sz="0" w:space="0" w:color="auto"/>
        <w:bottom w:val="none" w:sz="0" w:space="0" w:color="auto"/>
        <w:right w:val="none" w:sz="0" w:space="0" w:color="auto"/>
      </w:divBdr>
    </w:div>
    <w:div w:id="693312865">
      <w:bodyDiv w:val="1"/>
      <w:marLeft w:val="0"/>
      <w:marRight w:val="0"/>
      <w:marTop w:val="0"/>
      <w:marBottom w:val="0"/>
      <w:divBdr>
        <w:top w:val="none" w:sz="0" w:space="0" w:color="auto"/>
        <w:left w:val="none" w:sz="0" w:space="0" w:color="auto"/>
        <w:bottom w:val="none" w:sz="0" w:space="0" w:color="auto"/>
        <w:right w:val="none" w:sz="0" w:space="0" w:color="auto"/>
      </w:divBdr>
    </w:div>
    <w:div w:id="709301657">
      <w:bodyDiv w:val="1"/>
      <w:marLeft w:val="0"/>
      <w:marRight w:val="0"/>
      <w:marTop w:val="0"/>
      <w:marBottom w:val="0"/>
      <w:divBdr>
        <w:top w:val="none" w:sz="0" w:space="0" w:color="auto"/>
        <w:left w:val="none" w:sz="0" w:space="0" w:color="auto"/>
        <w:bottom w:val="none" w:sz="0" w:space="0" w:color="auto"/>
        <w:right w:val="none" w:sz="0" w:space="0" w:color="auto"/>
      </w:divBdr>
    </w:div>
    <w:div w:id="740981669">
      <w:bodyDiv w:val="1"/>
      <w:marLeft w:val="0"/>
      <w:marRight w:val="0"/>
      <w:marTop w:val="0"/>
      <w:marBottom w:val="0"/>
      <w:divBdr>
        <w:top w:val="none" w:sz="0" w:space="0" w:color="auto"/>
        <w:left w:val="none" w:sz="0" w:space="0" w:color="auto"/>
        <w:bottom w:val="none" w:sz="0" w:space="0" w:color="auto"/>
        <w:right w:val="none" w:sz="0" w:space="0" w:color="auto"/>
      </w:divBdr>
    </w:div>
    <w:div w:id="863403609">
      <w:bodyDiv w:val="1"/>
      <w:marLeft w:val="0"/>
      <w:marRight w:val="0"/>
      <w:marTop w:val="0"/>
      <w:marBottom w:val="0"/>
      <w:divBdr>
        <w:top w:val="none" w:sz="0" w:space="0" w:color="auto"/>
        <w:left w:val="none" w:sz="0" w:space="0" w:color="auto"/>
        <w:bottom w:val="none" w:sz="0" w:space="0" w:color="auto"/>
        <w:right w:val="none" w:sz="0" w:space="0" w:color="auto"/>
      </w:divBdr>
    </w:div>
    <w:div w:id="897865657">
      <w:bodyDiv w:val="1"/>
      <w:marLeft w:val="0"/>
      <w:marRight w:val="0"/>
      <w:marTop w:val="0"/>
      <w:marBottom w:val="0"/>
      <w:divBdr>
        <w:top w:val="none" w:sz="0" w:space="0" w:color="auto"/>
        <w:left w:val="none" w:sz="0" w:space="0" w:color="auto"/>
        <w:bottom w:val="none" w:sz="0" w:space="0" w:color="auto"/>
        <w:right w:val="none" w:sz="0" w:space="0" w:color="auto"/>
      </w:divBdr>
      <w:divsChild>
        <w:div w:id="1529179895">
          <w:marLeft w:val="0"/>
          <w:marRight w:val="0"/>
          <w:marTop w:val="0"/>
          <w:marBottom w:val="0"/>
          <w:divBdr>
            <w:top w:val="none" w:sz="0" w:space="0" w:color="auto"/>
            <w:left w:val="none" w:sz="0" w:space="0" w:color="auto"/>
            <w:bottom w:val="none" w:sz="0" w:space="0" w:color="auto"/>
            <w:right w:val="none" w:sz="0" w:space="0" w:color="auto"/>
          </w:divBdr>
        </w:div>
        <w:div w:id="200288941">
          <w:marLeft w:val="0"/>
          <w:marRight w:val="0"/>
          <w:marTop w:val="0"/>
          <w:marBottom w:val="0"/>
          <w:divBdr>
            <w:top w:val="none" w:sz="0" w:space="0" w:color="auto"/>
            <w:left w:val="none" w:sz="0" w:space="0" w:color="auto"/>
            <w:bottom w:val="none" w:sz="0" w:space="0" w:color="auto"/>
            <w:right w:val="none" w:sz="0" w:space="0" w:color="auto"/>
          </w:divBdr>
        </w:div>
      </w:divsChild>
    </w:div>
    <w:div w:id="931930884">
      <w:bodyDiv w:val="1"/>
      <w:marLeft w:val="0"/>
      <w:marRight w:val="0"/>
      <w:marTop w:val="0"/>
      <w:marBottom w:val="0"/>
      <w:divBdr>
        <w:top w:val="none" w:sz="0" w:space="0" w:color="auto"/>
        <w:left w:val="none" w:sz="0" w:space="0" w:color="auto"/>
        <w:bottom w:val="none" w:sz="0" w:space="0" w:color="auto"/>
        <w:right w:val="none" w:sz="0" w:space="0" w:color="auto"/>
      </w:divBdr>
    </w:div>
    <w:div w:id="966666362">
      <w:bodyDiv w:val="1"/>
      <w:marLeft w:val="0"/>
      <w:marRight w:val="0"/>
      <w:marTop w:val="0"/>
      <w:marBottom w:val="0"/>
      <w:divBdr>
        <w:top w:val="none" w:sz="0" w:space="0" w:color="auto"/>
        <w:left w:val="none" w:sz="0" w:space="0" w:color="auto"/>
        <w:bottom w:val="none" w:sz="0" w:space="0" w:color="auto"/>
        <w:right w:val="none" w:sz="0" w:space="0" w:color="auto"/>
      </w:divBdr>
    </w:div>
    <w:div w:id="985744255">
      <w:bodyDiv w:val="1"/>
      <w:marLeft w:val="0"/>
      <w:marRight w:val="0"/>
      <w:marTop w:val="0"/>
      <w:marBottom w:val="0"/>
      <w:divBdr>
        <w:top w:val="none" w:sz="0" w:space="0" w:color="auto"/>
        <w:left w:val="none" w:sz="0" w:space="0" w:color="auto"/>
        <w:bottom w:val="none" w:sz="0" w:space="0" w:color="auto"/>
        <w:right w:val="none" w:sz="0" w:space="0" w:color="auto"/>
      </w:divBdr>
    </w:div>
    <w:div w:id="987325084">
      <w:bodyDiv w:val="1"/>
      <w:marLeft w:val="0"/>
      <w:marRight w:val="0"/>
      <w:marTop w:val="0"/>
      <w:marBottom w:val="0"/>
      <w:divBdr>
        <w:top w:val="none" w:sz="0" w:space="0" w:color="auto"/>
        <w:left w:val="none" w:sz="0" w:space="0" w:color="auto"/>
        <w:bottom w:val="none" w:sz="0" w:space="0" w:color="auto"/>
        <w:right w:val="none" w:sz="0" w:space="0" w:color="auto"/>
      </w:divBdr>
    </w:div>
    <w:div w:id="1015571051">
      <w:bodyDiv w:val="1"/>
      <w:marLeft w:val="0"/>
      <w:marRight w:val="0"/>
      <w:marTop w:val="0"/>
      <w:marBottom w:val="0"/>
      <w:divBdr>
        <w:top w:val="none" w:sz="0" w:space="0" w:color="auto"/>
        <w:left w:val="none" w:sz="0" w:space="0" w:color="auto"/>
        <w:bottom w:val="none" w:sz="0" w:space="0" w:color="auto"/>
        <w:right w:val="none" w:sz="0" w:space="0" w:color="auto"/>
      </w:divBdr>
    </w:div>
    <w:div w:id="1058364004">
      <w:bodyDiv w:val="1"/>
      <w:marLeft w:val="0"/>
      <w:marRight w:val="0"/>
      <w:marTop w:val="0"/>
      <w:marBottom w:val="0"/>
      <w:divBdr>
        <w:top w:val="none" w:sz="0" w:space="0" w:color="auto"/>
        <w:left w:val="none" w:sz="0" w:space="0" w:color="auto"/>
        <w:bottom w:val="none" w:sz="0" w:space="0" w:color="auto"/>
        <w:right w:val="none" w:sz="0" w:space="0" w:color="auto"/>
      </w:divBdr>
    </w:div>
    <w:div w:id="1249269242">
      <w:bodyDiv w:val="1"/>
      <w:marLeft w:val="0"/>
      <w:marRight w:val="0"/>
      <w:marTop w:val="0"/>
      <w:marBottom w:val="0"/>
      <w:divBdr>
        <w:top w:val="none" w:sz="0" w:space="0" w:color="auto"/>
        <w:left w:val="none" w:sz="0" w:space="0" w:color="auto"/>
        <w:bottom w:val="none" w:sz="0" w:space="0" w:color="auto"/>
        <w:right w:val="none" w:sz="0" w:space="0" w:color="auto"/>
      </w:divBdr>
      <w:divsChild>
        <w:div w:id="252593972">
          <w:marLeft w:val="0"/>
          <w:marRight w:val="0"/>
          <w:marTop w:val="0"/>
          <w:marBottom w:val="0"/>
          <w:divBdr>
            <w:top w:val="none" w:sz="0" w:space="0" w:color="auto"/>
            <w:left w:val="none" w:sz="0" w:space="0" w:color="auto"/>
            <w:bottom w:val="none" w:sz="0" w:space="0" w:color="auto"/>
            <w:right w:val="none" w:sz="0" w:space="0" w:color="auto"/>
          </w:divBdr>
        </w:div>
      </w:divsChild>
    </w:div>
    <w:div w:id="1263957469">
      <w:bodyDiv w:val="1"/>
      <w:marLeft w:val="0"/>
      <w:marRight w:val="0"/>
      <w:marTop w:val="0"/>
      <w:marBottom w:val="0"/>
      <w:divBdr>
        <w:top w:val="none" w:sz="0" w:space="0" w:color="auto"/>
        <w:left w:val="none" w:sz="0" w:space="0" w:color="auto"/>
        <w:bottom w:val="none" w:sz="0" w:space="0" w:color="auto"/>
        <w:right w:val="none" w:sz="0" w:space="0" w:color="auto"/>
      </w:divBdr>
    </w:div>
    <w:div w:id="1268542546">
      <w:bodyDiv w:val="1"/>
      <w:marLeft w:val="0"/>
      <w:marRight w:val="0"/>
      <w:marTop w:val="0"/>
      <w:marBottom w:val="0"/>
      <w:divBdr>
        <w:top w:val="none" w:sz="0" w:space="0" w:color="auto"/>
        <w:left w:val="none" w:sz="0" w:space="0" w:color="auto"/>
        <w:bottom w:val="none" w:sz="0" w:space="0" w:color="auto"/>
        <w:right w:val="none" w:sz="0" w:space="0" w:color="auto"/>
      </w:divBdr>
    </w:div>
    <w:div w:id="1323898147">
      <w:bodyDiv w:val="1"/>
      <w:marLeft w:val="0"/>
      <w:marRight w:val="0"/>
      <w:marTop w:val="0"/>
      <w:marBottom w:val="0"/>
      <w:divBdr>
        <w:top w:val="none" w:sz="0" w:space="0" w:color="auto"/>
        <w:left w:val="none" w:sz="0" w:space="0" w:color="auto"/>
        <w:bottom w:val="none" w:sz="0" w:space="0" w:color="auto"/>
        <w:right w:val="none" w:sz="0" w:space="0" w:color="auto"/>
      </w:divBdr>
      <w:divsChild>
        <w:div w:id="1917201740">
          <w:marLeft w:val="0"/>
          <w:marRight w:val="0"/>
          <w:marTop w:val="0"/>
          <w:marBottom w:val="0"/>
          <w:divBdr>
            <w:top w:val="none" w:sz="0" w:space="0" w:color="auto"/>
            <w:left w:val="none" w:sz="0" w:space="0" w:color="auto"/>
            <w:bottom w:val="none" w:sz="0" w:space="0" w:color="auto"/>
            <w:right w:val="none" w:sz="0" w:space="0" w:color="auto"/>
          </w:divBdr>
        </w:div>
      </w:divsChild>
    </w:div>
    <w:div w:id="1373574424">
      <w:bodyDiv w:val="1"/>
      <w:marLeft w:val="0"/>
      <w:marRight w:val="0"/>
      <w:marTop w:val="0"/>
      <w:marBottom w:val="0"/>
      <w:divBdr>
        <w:top w:val="none" w:sz="0" w:space="0" w:color="auto"/>
        <w:left w:val="none" w:sz="0" w:space="0" w:color="auto"/>
        <w:bottom w:val="none" w:sz="0" w:space="0" w:color="auto"/>
        <w:right w:val="none" w:sz="0" w:space="0" w:color="auto"/>
      </w:divBdr>
    </w:div>
    <w:div w:id="1384476385">
      <w:bodyDiv w:val="1"/>
      <w:marLeft w:val="0"/>
      <w:marRight w:val="0"/>
      <w:marTop w:val="0"/>
      <w:marBottom w:val="0"/>
      <w:divBdr>
        <w:top w:val="none" w:sz="0" w:space="0" w:color="auto"/>
        <w:left w:val="none" w:sz="0" w:space="0" w:color="auto"/>
        <w:bottom w:val="none" w:sz="0" w:space="0" w:color="auto"/>
        <w:right w:val="none" w:sz="0" w:space="0" w:color="auto"/>
      </w:divBdr>
    </w:div>
    <w:div w:id="1394506853">
      <w:bodyDiv w:val="1"/>
      <w:marLeft w:val="0"/>
      <w:marRight w:val="0"/>
      <w:marTop w:val="0"/>
      <w:marBottom w:val="0"/>
      <w:divBdr>
        <w:top w:val="none" w:sz="0" w:space="0" w:color="auto"/>
        <w:left w:val="none" w:sz="0" w:space="0" w:color="auto"/>
        <w:bottom w:val="none" w:sz="0" w:space="0" w:color="auto"/>
        <w:right w:val="none" w:sz="0" w:space="0" w:color="auto"/>
      </w:divBdr>
    </w:div>
    <w:div w:id="1476407735">
      <w:bodyDiv w:val="1"/>
      <w:marLeft w:val="0"/>
      <w:marRight w:val="0"/>
      <w:marTop w:val="0"/>
      <w:marBottom w:val="0"/>
      <w:divBdr>
        <w:top w:val="none" w:sz="0" w:space="0" w:color="auto"/>
        <w:left w:val="none" w:sz="0" w:space="0" w:color="auto"/>
        <w:bottom w:val="none" w:sz="0" w:space="0" w:color="auto"/>
        <w:right w:val="none" w:sz="0" w:space="0" w:color="auto"/>
      </w:divBdr>
    </w:div>
    <w:div w:id="1483087054">
      <w:bodyDiv w:val="1"/>
      <w:marLeft w:val="0"/>
      <w:marRight w:val="0"/>
      <w:marTop w:val="0"/>
      <w:marBottom w:val="0"/>
      <w:divBdr>
        <w:top w:val="none" w:sz="0" w:space="0" w:color="auto"/>
        <w:left w:val="none" w:sz="0" w:space="0" w:color="auto"/>
        <w:bottom w:val="none" w:sz="0" w:space="0" w:color="auto"/>
        <w:right w:val="none" w:sz="0" w:space="0" w:color="auto"/>
      </w:divBdr>
    </w:div>
    <w:div w:id="1688167673">
      <w:bodyDiv w:val="1"/>
      <w:marLeft w:val="0"/>
      <w:marRight w:val="0"/>
      <w:marTop w:val="0"/>
      <w:marBottom w:val="0"/>
      <w:divBdr>
        <w:top w:val="none" w:sz="0" w:space="0" w:color="auto"/>
        <w:left w:val="none" w:sz="0" w:space="0" w:color="auto"/>
        <w:bottom w:val="none" w:sz="0" w:space="0" w:color="auto"/>
        <w:right w:val="none" w:sz="0" w:space="0" w:color="auto"/>
      </w:divBdr>
    </w:div>
    <w:div w:id="1816215507">
      <w:bodyDiv w:val="1"/>
      <w:marLeft w:val="0"/>
      <w:marRight w:val="0"/>
      <w:marTop w:val="0"/>
      <w:marBottom w:val="0"/>
      <w:divBdr>
        <w:top w:val="none" w:sz="0" w:space="0" w:color="auto"/>
        <w:left w:val="none" w:sz="0" w:space="0" w:color="auto"/>
        <w:bottom w:val="none" w:sz="0" w:space="0" w:color="auto"/>
        <w:right w:val="none" w:sz="0" w:space="0" w:color="auto"/>
      </w:divBdr>
      <w:divsChild>
        <w:div w:id="318316212">
          <w:marLeft w:val="0"/>
          <w:marRight w:val="0"/>
          <w:marTop w:val="0"/>
          <w:marBottom w:val="0"/>
          <w:divBdr>
            <w:top w:val="none" w:sz="0" w:space="0" w:color="auto"/>
            <w:left w:val="none" w:sz="0" w:space="0" w:color="auto"/>
            <w:bottom w:val="none" w:sz="0" w:space="0" w:color="auto"/>
            <w:right w:val="none" w:sz="0" w:space="0" w:color="auto"/>
          </w:divBdr>
        </w:div>
      </w:divsChild>
    </w:div>
    <w:div w:id="1904876860">
      <w:bodyDiv w:val="1"/>
      <w:marLeft w:val="0"/>
      <w:marRight w:val="0"/>
      <w:marTop w:val="0"/>
      <w:marBottom w:val="0"/>
      <w:divBdr>
        <w:top w:val="none" w:sz="0" w:space="0" w:color="auto"/>
        <w:left w:val="none" w:sz="0" w:space="0" w:color="auto"/>
        <w:bottom w:val="none" w:sz="0" w:space="0" w:color="auto"/>
        <w:right w:val="none" w:sz="0" w:space="0" w:color="auto"/>
      </w:divBdr>
    </w:div>
    <w:div w:id="1937250486">
      <w:bodyDiv w:val="1"/>
      <w:marLeft w:val="0"/>
      <w:marRight w:val="0"/>
      <w:marTop w:val="0"/>
      <w:marBottom w:val="0"/>
      <w:divBdr>
        <w:top w:val="none" w:sz="0" w:space="0" w:color="auto"/>
        <w:left w:val="none" w:sz="0" w:space="0" w:color="auto"/>
        <w:bottom w:val="none" w:sz="0" w:space="0" w:color="auto"/>
        <w:right w:val="none" w:sz="0" w:space="0" w:color="auto"/>
      </w:divBdr>
    </w:div>
    <w:div w:id="1963728306">
      <w:bodyDiv w:val="1"/>
      <w:marLeft w:val="0"/>
      <w:marRight w:val="0"/>
      <w:marTop w:val="0"/>
      <w:marBottom w:val="0"/>
      <w:divBdr>
        <w:top w:val="none" w:sz="0" w:space="0" w:color="auto"/>
        <w:left w:val="none" w:sz="0" w:space="0" w:color="auto"/>
        <w:bottom w:val="none" w:sz="0" w:space="0" w:color="auto"/>
        <w:right w:val="none" w:sz="0" w:space="0" w:color="auto"/>
      </w:divBdr>
    </w:div>
    <w:div w:id="2050647041">
      <w:bodyDiv w:val="1"/>
      <w:marLeft w:val="0"/>
      <w:marRight w:val="0"/>
      <w:marTop w:val="0"/>
      <w:marBottom w:val="0"/>
      <w:divBdr>
        <w:top w:val="none" w:sz="0" w:space="0" w:color="auto"/>
        <w:left w:val="none" w:sz="0" w:space="0" w:color="auto"/>
        <w:bottom w:val="none" w:sz="0" w:space="0" w:color="auto"/>
        <w:right w:val="none" w:sz="0" w:space="0" w:color="auto"/>
      </w:divBdr>
    </w:div>
    <w:div w:id="2090151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alpenglowgea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iamountainguides.com/jon-tierney/"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s://bridge.loyola.edu/oae/rsvp_boot?id=2147911"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kmbenoit@loyola.edu"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_rels/footer6.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1v7LhX+G5+a4jyxl6nG6BWkGuA==">AMUW2mWpjAAmgC4C9MeRv+1JlqxYXXiHI4c9oiJnjA3bXyScWZjkbQezI9eOKFPUylAnSLhqrffk7tLyzSGJTmc8ZcM1dSR2mNL9xYrMWxEL3BOTYFDBNNPj9KyFS2ax8Asy5c0hv5RN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Blackington</cp:lastModifiedBy>
  <cp:revision>3</cp:revision>
  <cp:lastPrinted>2025-01-10T02:58:00Z</cp:lastPrinted>
  <dcterms:created xsi:type="dcterms:W3CDTF">2025-04-23T20:10:00Z</dcterms:created>
  <dcterms:modified xsi:type="dcterms:W3CDTF">2025-04-23T20:36:00Z</dcterms:modified>
</cp:coreProperties>
</file>